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center"/>
        <w:rPr>
          <w:rFonts w:ascii="微软雅黑" w:hAnsi="微软雅黑" w:eastAsia="微软雅黑" w:cs="微软雅黑"/>
          <w:b/>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CIAAR 2018 Successfully Concluded With Record-Breaking Visitor Figures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On Nov.15th, 2018, Shanghai International Auto Air-conditioning and Transport Refrigeration Exhibition （CIAAR）concluded its fruitful 16</w:t>
      </w:r>
      <w:bookmarkStart w:id="0" w:name="_GoBack"/>
      <w:bookmarkEnd w:id="0"/>
      <w:r>
        <w:rPr>
          <w:rFonts w:hint="eastAsia" w:ascii="微软雅黑" w:hAnsi="微软雅黑" w:eastAsia="微软雅黑" w:cs="微软雅黑"/>
          <w:i w:val="0"/>
          <w:caps w:val="0"/>
          <w:color w:val="666666"/>
          <w:spacing w:val="0"/>
          <w:sz w:val="21"/>
          <w:szCs w:val="21"/>
          <w:bdr w:val="none" w:color="auto" w:sz="0" w:space="0"/>
          <w:shd w:val="clear" w:fill="FFFFFF"/>
        </w:rPr>
        <w:t>th edition at Shanghai Everbright Convention &amp; Exhibition Center. Since its very beginning, CIAAR has always stayed steadfast to keep abreast of the newest trends in mobile refrigeration markets, embrace innovations, and achieve its ambition of being a world-class and all-inclusive professional service platform by converging information sharing, brand promotion, trade matching, and a host of other indispensable business functions.  The CIAAR 2018, compared with its previous editions, should unquestionably take the crown whether in terms of the exhibition area, richness of exhibits, industry influence or professionalism.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Besides boasting four grand exhibition halls, CIAAR 2018 was also featured by its three brand new special zones: Bus A/C System and Accessories Area; Refrigerated Transport Equipment and Materials Area; Vehicle Heat Management System and Accessories Area. Their cutting-edge products and technologies included vehicle refrigerators, accessories and parts, transport refrigeration equipment, refrigeration units, thermal management system, and spare and accessory parts for new energy cars, to name just a few. Moreover, a growth of 13% has been seen in the exhibition area.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Throughout its three-day exhibition, CIAAR has welcomed its 11,729 professional visitors from as many as 49 countries or regions, including China Mainland, the USA, Canada, Australia, Brazil, Chile, Mexico, Turkey, South Korea, Thailand, Malaysia, Japan, Taiwan Province, HKSAR, etc. The overseas visitors accounted for 8 percent, a record high with a 12-percent increase over last year.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The exhibitor amount also hit a new high, thanks to the ever-expanding reputation of CIAAR and the vibrant auto markets in China. 480 renowned companies from all around the world, long-history or newly established, have gathered and looked for cooperation under one roof, such as Sanhua, Haier, Matsushita, Zhongcheng, Dyne, Jingyi, Highly, Shuangkai, Zhenwei, Guangyu, and many other leading brands.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Our overseas exhibitors spared no efforts sharing their premium products and technologies, such as the North Korea enterprise delegation led by Pumtech, Daewoo, Wintech, BRS. Equally impressive was another group of 39 enterprises from Longquan Automotive Air-conditioning Parts Association represented by Yili, Songxin, Santian, Jinfeng, Xinding, Nicety, Ouyadi, Oujia, Jiunuo, Shuangrong, etc. To tap market potential nationwide for their local auto refrigerator manufactures, they made the best of their presence in CIAAR and fully showcased to the world the real meaning of "Longquan Precision", which has already been recognized as current top-notch manufacturing technologies in this field.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And three eye-catching onsite activities targeting at cross-industry innovation were also elaborated by our organizers. Among them, the New Energy Auto Thermal Management Technology Forum hosted by TIMER AUTO enabled professionals to collectively examine the scenarios, challenges and vision of auto refrigerator and thermal management at a time when new energy vehicle industry is thriving vigorously; the Refrigerated Vehicle Energy-saving and Technology Forum, organized by the Shanghai Cold Chain Association (SCCA), a renowned authority association in China who joined in CIAAR for the first time, have tapped deeply into the emerging trends of transport refrigeration industry; besides, the world-famous SCHOTT group convened a technology workshop for attendees, which dived into the forward-looking insights of auto refrigeration in a profound, comprehensive, yet vivid way in regards of its technology roadmap and usage scenarios. Needless to say, such glittering sessions are more than connecting attendees for their networking and mutual inspiration, but also a crucial platform for enterprises to further expand operations.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"For many years, our vision have always been rooted in market demands, aiming to perfecting the balance and comprehensiveness of exhibits by facilitating the coordination and integration among different industries. With our untiring efforts in improving our expo and attracting more competitive enterprises, as well as the sincere support from our exhibitors and professional visitors, we have seen a gratifying success this year", said by Mr. Han Youheng, the executive director of Shanghai ITE Gehua Exhibition Service Co., Ltd. who’s stating about the ambitious brand positioning and prospect of CIAAR 2018.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b/>
          <w:i w:val="0"/>
          <w:caps w:val="0"/>
          <w:color w:val="666666"/>
          <w:spacing w:val="0"/>
          <w:sz w:val="21"/>
          <w:szCs w:val="21"/>
          <w:bdr w:val="none" w:color="auto" w:sz="0" w:space="0"/>
          <w:shd w:val="clear" w:fill="FFFFFF"/>
        </w:rPr>
        <w:t>More to Expect in CIAAR 2019 and Its Focus on Refrigeration for New Energy Vehicle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With fast growing market share of new energy vehicles driving refrigeration industry in this hotspot to be a trendy topic, CIAAR 2019 will also deem products and technologies in this field as its highlight. Various preparations put in place, a host of renowned enterprises have registered for CIAAR 2019 once again, such as Zhongcheng, Matsushita, Dyne, Guangyu, Shuangkai, Kedali, etc. Both the exhibition area and attendees for CIAAR 2019 are estimated to break records once again, further strengthening the expo's role of bridging businesses and serving the industry. The next CIAAR will take place from Nov.13 to 15, 2019, and we couldn’t value your presence more in such a grand gathering of mobile refrigeration industry!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AF6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2019-02-28T02:51:16Z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