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F5A" w:rsidRPr="00F5131D" w:rsidRDefault="00815F5A" w:rsidP="00353328">
      <w:pPr>
        <w:contextualSpacing/>
        <w:rPr>
          <w:rFonts w:ascii="Arial" w:eastAsiaTheme="minorEastAsia" w:hAnsi="Arial" w:cs="Arial"/>
          <w:b/>
          <w:sz w:val="22"/>
        </w:rPr>
      </w:pPr>
      <w:r w:rsidRPr="00F5131D">
        <w:rPr>
          <w:rFonts w:ascii="Arial" w:eastAsiaTheme="minorEastAsia" w:hAnsiTheme="minorEastAsia" w:cs="Arial" w:hint="eastAsia"/>
          <w:b/>
          <w:sz w:val="22"/>
        </w:rPr>
        <w:t xml:space="preserve">Press Release </w:t>
      </w:r>
      <w:r w:rsidRPr="00F5131D">
        <w:rPr>
          <w:rFonts w:ascii="Arial" w:eastAsiaTheme="minorEastAsia" w:hAnsi="Arial" w:cs="Arial"/>
          <w:b/>
          <w:sz w:val="22"/>
        </w:rPr>
        <w:t xml:space="preserve">| </w:t>
      </w:r>
      <w:r w:rsidR="002625A5">
        <w:rPr>
          <w:rFonts w:ascii="Arial" w:eastAsiaTheme="minorEastAsia" w:hAnsi="Arial" w:cs="Arial"/>
          <w:b/>
          <w:sz w:val="22"/>
        </w:rPr>
        <w:t>January</w:t>
      </w:r>
      <w:r w:rsidR="007E09F4" w:rsidRPr="00F5131D">
        <w:rPr>
          <w:rFonts w:ascii="Arial" w:eastAsiaTheme="minorEastAsia" w:hAnsi="Arial" w:cs="Arial" w:hint="eastAsia"/>
          <w:b/>
          <w:sz w:val="22"/>
        </w:rPr>
        <w:t xml:space="preserve"> 201</w:t>
      </w:r>
      <w:r w:rsidR="002625A5">
        <w:rPr>
          <w:rFonts w:ascii="Arial" w:eastAsiaTheme="minorEastAsia" w:hAnsi="Arial" w:cs="Arial"/>
          <w:b/>
          <w:sz w:val="22"/>
        </w:rPr>
        <w:t>8</w:t>
      </w:r>
    </w:p>
    <w:p w:rsidR="009841E3" w:rsidRPr="00F5131D" w:rsidRDefault="009841E3" w:rsidP="00353328">
      <w:pPr>
        <w:tabs>
          <w:tab w:val="left" w:pos="5025"/>
        </w:tabs>
        <w:contextualSpacing/>
        <w:rPr>
          <w:rFonts w:ascii="Arial" w:hAnsi="Arial" w:cs="Arial"/>
          <w:b/>
          <w:sz w:val="22"/>
        </w:rPr>
      </w:pPr>
      <w:r w:rsidRPr="00F5131D">
        <w:rPr>
          <w:rFonts w:ascii="Arial" w:hAnsi="Arial" w:cs="Arial"/>
          <w:b/>
          <w:sz w:val="22"/>
        </w:rPr>
        <w:tab/>
      </w:r>
    </w:p>
    <w:p w:rsidR="00815F5A" w:rsidRPr="00F5131D" w:rsidRDefault="00815F5A" w:rsidP="00353328">
      <w:pPr>
        <w:contextualSpacing/>
        <w:rPr>
          <w:rFonts w:ascii="Arial" w:hAnsi="Arial" w:cs="Arial"/>
          <w:sz w:val="22"/>
        </w:rPr>
      </w:pPr>
      <w:r w:rsidRPr="00F5131D">
        <w:rPr>
          <w:rFonts w:ascii="Arial" w:hAnsi="Arial" w:cs="Arial" w:hint="eastAsia"/>
          <w:sz w:val="22"/>
        </w:rPr>
        <w:t xml:space="preserve">C-star </w:t>
      </w:r>
      <w:r w:rsidRPr="00F5131D">
        <w:rPr>
          <w:rFonts w:ascii="Arial" w:hAnsi="Arial" w:cs="Arial"/>
          <w:sz w:val="22"/>
        </w:rPr>
        <w:t>201</w:t>
      </w:r>
      <w:r w:rsidR="007E09F4" w:rsidRPr="00F5131D">
        <w:rPr>
          <w:rFonts w:ascii="Arial" w:hAnsi="Arial" w:cs="Arial" w:hint="eastAsia"/>
          <w:sz w:val="22"/>
        </w:rPr>
        <w:t>8</w:t>
      </w:r>
      <w:r w:rsidRPr="00F5131D">
        <w:rPr>
          <w:rFonts w:ascii="Arial" w:hAnsi="Arial" w:cs="Arial" w:hint="eastAsia"/>
          <w:sz w:val="22"/>
        </w:rPr>
        <w:t xml:space="preserve"> </w:t>
      </w:r>
    </w:p>
    <w:p w:rsidR="00815F5A" w:rsidRPr="00F5131D" w:rsidRDefault="00815F5A" w:rsidP="00353328">
      <w:pPr>
        <w:contextualSpacing/>
        <w:rPr>
          <w:rFonts w:ascii="Arial" w:eastAsiaTheme="minorEastAsia" w:hAnsi="Arial" w:cs="Arial"/>
          <w:sz w:val="22"/>
        </w:rPr>
      </w:pPr>
      <w:r w:rsidRPr="00F5131D">
        <w:rPr>
          <w:rFonts w:ascii="Arial" w:eastAsiaTheme="minorEastAsia" w:hAnsi="Arial" w:cs="Arial" w:hint="eastAsia"/>
          <w:sz w:val="22"/>
        </w:rPr>
        <w:t>Shanghai's International Trade Fair for Solutions and Trends all about Retail</w:t>
      </w:r>
    </w:p>
    <w:p w:rsidR="00815F5A" w:rsidRPr="00F5131D" w:rsidRDefault="00815F5A" w:rsidP="00353328">
      <w:pPr>
        <w:spacing w:line="320" w:lineRule="exact"/>
        <w:contextualSpacing/>
        <w:rPr>
          <w:rFonts w:ascii="Arial" w:eastAsiaTheme="minorEastAsia" w:hAnsi="Arial" w:cs="Arial"/>
          <w:sz w:val="22"/>
        </w:rPr>
      </w:pPr>
      <w:r w:rsidRPr="00F5131D">
        <w:rPr>
          <w:rFonts w:ascii="Arial" w:eastAsiaTheme="minorEastAsia" w:hAnsi="Arial" w:cs="Arial" w:hint="eastAsia"/>
          <w:sz w:val="22"/>
        </w:rPr>
        <w:t xml:space="preserve">Shanghai New International Expo Centre </w:t>
      </w:r>
    </w:p>
    <w:p w:rsidR="00815F5A" w:rsidRPr="00F5131D" w:rsidRDefault="00815F5A" w:rsidP="00353328">
      <w:pPr>
        <w:spacing w:line="320" w:lineRule="exact"/>
        <w:contextualSpacing/>
        <w:rPr>
          <w:rFonts w:ascii="Arial" w:eastAsiaTheme="minorEastAsia" w:hAnsi="Arial" w:cs="Arial"/>
          <w:sz w:val="22"/>
        </w:rPr>
      </w:pPr>
      <w:r w:rsidRPr="00F5131D">
        <w:rPr>
          <w:rFonts w:ascii="Arial" w:eastAsiaTheme="minorEastAsia" w:hAnsi="Arial" w:cs="Arial" w:hint="eastAsia"/>
          <w:sz w:val="22"/>
        </w:rPr>
        <w:t>Shanghai, China</w:t>
      </w:r>
      <w:r w:rsidR="000A6223" w:rsidRPr="00F5131D">
        <w:rPr>
          <w:rFonts w:ascii="Arial" w:eastAsiaTheme="minorEastAsia" w:hAnsi="Arial" w:cs="Arial" w:hint="eastAsia"/>
          <w:sz w:val="22"/>
        </w:rPr>
        <w:t>,</w:t>
      </w:r>
      <w:r w:rsidRPr="00F5131D">
        <w:rPr>
          <w:rFonts w:ascii="Arial" w:eastAsiaTheme="minorEastAsia" w:hAnsi="Arial" w:cs="Arial" w:hint="eastAsia"/>
          <w:sz w:val="22"/>
        </w:rPr>
        <w:t xml:space="preserve"> </w:t>
      </w:r>
      <w:r w:rsidRPr="00F5131D">
        <w:rPr>
          <w:rFonts w:ascii="Arial" w:eastAsiaTheme="minorEastAsia" w:hAnsi="Arial" w:cs="Arial"/>
          <w:sz w:val="22"/>
        </w:rPr>
        <w:t>26 - 2</w:t>
      </w:r>
      <w:r w:rsidRPr="00F5131D">
        <w:rPr>
          <w:rFonts w:ascii="Arial" w:eastAsiaTheme="minorEastAsia" w:hAnsi="Arial" w:cs="Arial" w:hint="eastAsia"/>
          <w:sz w:val="22"/>
        </w:rPr>
        <w:t>8</w:t>
      </w:r>
      <w:r w:rsidR="002C396B" w:rsidRPr="00F5131D">
        <w:rPr>
          <w:rFonts w:ascii="Arial" w:eastAsiaTheme="minorEastAsia" w:hAnsi="Arial" w:cs="Arial" w:hint="eastAsia"/>
          <w:sz w:val="22"/>
        </w:rPr>
        <w:t xml:space="preserve"> </w:t>
      </w:r>
      <w:r w:rsidR="005C1208" w:rsidRPr="00F5131D">
        <w:rPr>
          <w:rFonts w:ascii="Arial" w:eastAsiaTheme="minorEastAsia" w:hAnsi="Arial" w:cs="Arial"/>
          <w:sz w:val="22"/>
        </w:rPr>
        <w:t>April</w:t>
      </w:r>
      <w:r w:rsidR="002C396B" w:rsidRPr="00F5131D">
        <w:rPr>
          <w:rFonts w:ascii="Arial" w:eastAsiaTheme="minorEastAsia" w:hAnsi="Arial" w:cs="Arial"/>
          <w:sz w:val="22"/>
        </w:rPr>
        <w:t xml:space="preserve"> 201</w:t>
      </w:r>
      <w:r w:rsidR="007E09F4" w:rsidRPr="00F5131D">
        <w:rPr>
          <w:rFonts w:ascii="Arial" w:eastAsiaTheme="minorEastAsia" w:hAnsi="Arial" w:cs="Arial" w:hint="eastAsia"/>
          <w:sz w:val="22"/>
        </w:rPr>
        <w:t>8</w:t>
      </w:r>
    </w:p>
    <w:p w:rsidR="009841E3" w:rsidRPr="00F5131D" w:rsidRDefault="009841E3" w:rsidP="00353328">
      <w:pPr>
        <w:rPr>
          <w:rFonts w:ascii="Arial" w:hAnsi="Arial" w:cs="Arial"/>
          <w:b/>
          <w:sz w:val="20"/>
          <w:szCs w:val="20"/>
        </w:rPr>
      </w:pPr>
    </w:p>
    <w:p w:rsidR="001456BE" w:rsidRDefault="001456BE" w:rsidP="00353328">
      <w:pPr>
        <w:rPr>
          <w:rFonts w:ascii="Arial" w:eastAsiaTheme="minorEastAsia" w:hAnsi="Arial" w:cs="Arial"/>
          <w:b/>
          <w:sz w:val="22"/>
        </w:rPr>
      </w:pPr>
    </w:p>
    <w:p w:rsidR="00E33C78" w:rsidRDefault="002625A5" w:rsidP="00353328">
      <w:pPr>
        <w:rPr>
          <w:rFonts w:ascii="Arial" w:eastAsiaTheme="minorEastAsia" w:hAnsi="Arial" w:cs="Arial"/>
          <w:b/>
          <w:sz w:val="22"/>
        </w:rPr>
      </w:pPr>
      <w:r>
        <w:rPr>
          <w:rFonts w:ascii="Arial" w:eastAsiaTheme="minorEastAsia" w:hAnsi="Arial" w:cs="Arial"/>
          <w:b/>
          <w:sz w:val="22"/>
        </w:rPr>
        <w:t>Visitor Registration Now Open</w:t>
      </w:r>
      <w:r w:rsidRPr="00F5131D">
        <w:rPr>
          <w:rFonts w:ascii="Arial" w:hAnsi="Arial" w:cs="Arial"/>
          <w:b/>
          <w:sz w:val="22"/>
        </w:rPr>
        <w:t xml:space="preserve"> </w:t>
      </w:r>
      <w:r>
        <w:rPr>
          <w:rFonts w:ascii="Arial" w:hAnsi="Arial" w:cs="Arial"/>
          <w:b/>
          <w:sz w:val="22"/>
        </w:rPr>
        <w:t xml:space="preserve">for </w:t>
      </w:r>
      <w:r w:rsidR="003832EE" w:rsidRPr="00F5131D">
        <w:rPr>
          <w:rFonts w:ascii="Arial" w:hAnsi="Arial" w:cs="Arial"/>
          <w:b/>
          <w:sz w:val="22"/>
        </w:rPr>
        <w:t xml:space="preserve">C-star 2018 </w:t>
      </w:r>
      <w:bookmarkStart w:id="0" w:name="_GoBack"/>
      <w:bookmarkEnd w:id="0"/>
    </w:p>
    <w:p w:rsidR="00B121C1" w:rsidRPr="00B121C1" w:rsidRDefault="00B121C1" w:rsidP="00353328">
      <w:pPr>
        <w:rPr>
          <w:rFonts w:ascii="Arial" w:eastAsiaTheme="minorEastAsia" w:hAnsi="Arial" w:cs="Arial"/>
          <w:b/>
          <w:sz w:val="22"/>
        </w:rPr>
      </w:pPr>
    </w:p>
    <w:p w:rsidR="002625A5" w:rsidRDefault="002625A5" w:rsidP="00353328">
      <w:pPr>
        <w:rPr>
          <w:rFonts w:ascii="Arial" w:hAnsi="Arial" w:cs="Arial"/>
          <w:sz w:val="20"/>
          <w:szCs w:val="20"/>
        </w:rPr>
      </w:pPr>
      <w:r>
        <w:rPr>
          <w:rFonts w:ascii="Arial" w:hAnsi="Arial" w:cs="Arial"/>
          <w:sz w:val="20"/>
          <w:szCs w:val="20"/>
        </w:rPr>
        <w:t xml:space="preserve">As the next edition of C-star is fast-approaching, online visitor registration has now officially opened. The organizers strongly </w:t>
      </w:r>
      <w:r w:rsidR="00E33C78">
        <w:rPr>
          <w:rFonts w:ascii="Arial" w:hAnsi="Arial" w:cs="Arial"/>
          <w:sz w:val="20"/>
          <w:szCs w:val="20"/>
        </w:rPr>
        <w:t>encourage visitors</w:t>
      </w:r>
      <w:r>
        <w:rPr>
          <w:rFonts w:ascii="Arial" w:hAnsi="Arial" w:cs="Arial"/>
          <w:sz w:val="20"/>
          <w:szCs w:val="20"/>
        </w:rPr>
        <w:t xml:space="preserve"> to pre-register online to </w:t>
      </w:r>
      <w:r w:rsidR="00A53051">
        <w:rPr>
          <w:rFonts w:ascii="Arial" w:eastAsiaTheme="minorEastAsia" w:hAnsi="Arial" w:cs="Arial"/>
          <w:sz w:val="20"/>
          <w:szCs w:val="20"/>
        </w:rPr>
        <w:t xml:space="preserve">get the free ticket and </w:t>
      </w:r>
      <w:r>
        <w:rPr>
          <w:rFonts w:ascii="Arial" w:hAnsi="Arial" w:cs="Arial"/>
          <w:sz w:val="20"/>
          <w:szCs w:val="20"/>
        </w:rPr>
        <w:t xml:space="preserve">ensure the smoothest show experience this April! </w:t>
      </w:r>
    </w:p>
    <w:p w:rsidR="002625A5" w:rsidRPr="00A53051" w:rsidRDefault="002625A5" w:rsidP="00353328">
      <w:pPr>
        <w:rPr>
          <w:rFonts w:ascii="Arial" w:hAnsi="Arial" w:cs="Arial"/>
          <w:sz w:val="20"/>
          <w:szCs w:val="20"/>
        </w:rPr>
      </w:pPr>
    </w:p>
    <w:p w:rsidR="00303BA3" w:rsidRDefault="002625A5" w:rsidP="00353328">
      <w:pPr>
        <w:rPr>
          <w:rFonts w:ascii="Arial" w:hAnsi="Arial" w:cs="Arial"/>
          <w:sz w:val="20"/>
          <w:szCs w:val="20"/>
        </w:rPr>
      </w:pPr>
      <w:r>
        <w:rPr>
          <w:rFonts w:ascii="Arial" w:hAnsi="Arial" w:cs="Arial"/>
          <w:sz w:val="20"/>
          <w:szCs w:val="20"/>
        </w:rPr>
        <w:t xml:space="preserve">If you are planning your visit or thinking about participating in C-star 2018, you may visit </w:t>
      </w:r>
      <w:hyperlink r:id="rId8" w:history="1">
        <w:r w:rsidR="00A53051" w:rsidRPr="0041553A">
          <w:rPr>
            <w:rStyle w:val="Hyperlink"/>
            <w:rFonts w:ascii="Arial" w:eastAsiaTheme="minorEastAsia" w:hAnsi="Arial" w:cs="Arial" w:hint="eastAsia"/>
            <w:sz w:val="20"/>
            <w:szCs w:val="20"/>
          </w:rPr>
          <w:t>www.c-star-expo.com</w:t>
        </w:r>
      </w:hyperlink>
      <w:r w:rsidR="00A53051">
        <w:rPr>
          <w:rFonts w:ascii="Arial" w:eastAsiaTheme="minorEastAsia" w:hAnsi="Arial" w:cs="Arial" w:hint="eastAsia"/>
          <w:sz w:val="20"/>
          <w:szCs w:val="20"/>
        </w:rPr>
        <w:t xml:space="preserve"> </w:t>
      </w:r>
      <w:r w:rsidR="00353328" w:rsidRPr="00353328">
        <w:rPr>
          <w:rFonts w:ascii="Arial" w:hAnsi="Arial" w:cs="Arial"/>
          <w:sz w:val="20"/>
          <w:szCs w:val="20"/>
        </w:rPr>
        <w:t xml:space="preserve">to </w:t>
      </w:r>
      <w:r w:rsidR="00353328">
        <w:rPr>
          <w:rFonts w:ascii="Arial" w:hAnsi="Arial" w:cs="Arial"/>
          <w:sz w:val="20"/>
          <w:szCs w:val="20"/>
        </w:rPr>
        <w:t>pre-</w:t>
      </w:r>
      <w:r w:rsidR="00353328" w:rsidRPr="00353328">
        <w:rPr>
          <w:rFonts w:ascii="Arial" w:hAnsi="Arial" w:cs="Arial"/>
          <w:sz w:val="20"/>
          <w:szCs w:val="20"/>
        </w:rPr>
        <w:t xml:space="preserve">register </w:t>
      </w:r>
      <w:r w:rsidR="00353328">
        <w:rPr>
          <w:rFonts w:ascii="Arial" w:hAnsi="Arial" w:cs="Arial"/>
          <w:sz w:val="20"/>
          <w:szCs w:val="20"/>
        </w:rPr>
        <w:t xml:space="preserve">online </w:t>
      </w:r>
      <w:r w:rsidR="00353328" w:rsidRPr="00353328">
        <w:rPr>
          <w:rFonts w:ascii="Arial" w:hAnsi="Arial" w:cs="Arial"/>
          <w:sz w:val="20"/>
          <w:szCs w:val="20"/>
        </w:rPr>
        <w:t xml:space="preserve">and enjoy </w:t>
      </w:r>
      <w:r w:rsidR="00353328">
        <w:rPr>
          <w:rFonts w:ascii="Arial" w:hAnsi="Arial" w:cs="Arial"/>
          <w:sz w:val="20"/>
          <w:szCs w:val="20"/>
        </w:rPr>
        <w:t xml:space="preserve">expedited </w:t>
      </w:r>
      <w:r w:rsidR="00353328" w:rsidRPr="00353328">
        <w:rPr>
          <w:rFonts w:ascii="Arial" w:hAnsi="Arial" w:cs="Arial"/>
          <w:sz w:val="20"/>
          <w:szCs w:val="20"/>
        </w:rPr>
        <w:t>access to all solutions and trends about retail!</w:t>
      </w:r>
      <w:r w:rsidR="00353328">
        <w:rPr>
          <w:rFonts w:ascii="Arial" w:hAnsi="Arial" w:cs="Arial"/>
          <w:sz w:val="20"/>
          <w:szCs w:val="20"/>
        </w:rPr>
        <w:t xml:space="preserve"> </w:t>
      </w:r>
      <w:r w:rsidR="00353328" w:rsidRPr="00353328">
        <w:rPr>
          <w:rFonts w:ascii="Arial" w:hAnsi="Arial" w:cs="Arial"/>
          <w:sz w:val="20"/>
          <w:szCs w:val="20"/>
        </w:rPr>
        <w:t xml:space="preserve">You will receive the confirmation letter after the registration. </w:t>
      </w:r>
    </w:p>
    <w:p w:rsidR="00303BA3" w:rsidRDefault="00303BA3" w:rsidP="00353328">
      <w:pPr>
        <w:rPr>
          <w:rFonts w:ascii="Arial" w:hAnsi="Arial" w:cs="Arial"/>
          <w:sz w:val="20"/>
          <w:szCs w:val="20"/>
        </w:rPr>
      </w:pPr>
    </w:p>
    <w:p w:rsidR="002625A5" w:rsidRDefault="00353328" w:rsidP="00353328">
      <w:pPr>
        <w:rPr>
          <w:rFonts w:ascii="Arial" w:eastAsiaTheme="minorEastAsia" w:hAnsi="Arial" w:cs="Arial"/>
          <w:sz w:val="20"/>
          <w:szCs w:val="20"/>
        </w:rPr>
      </w:pPr>
      <w:r w:rsidRPr="00353328">
        <w:rPr>
          <w:rFonts w:ascii="Arial" w:hAnsi="Arial" w:cs="Arial"/>
          <w:sz w:val="20"/>
          <w:szCs w:val="20"/>
        </w:rPr>
        <w:t>Please bring along your name card and pre-registration confirmation letter (or registration number) to C-star, and check in at the pre-registration counter for an official visitor badge.</w:t>
      </w:r>
    </w:p>
    <w:p w:rsidR="00B121C1" w:rsidRPr="00B121C1" w:rsidRDefault="00B121C1" w:rsidP="00353328">
      <w:pPr>
        <w:rPr>
          <w:rFonts w:ascii="Arial" w:eastAsiaTheme="minorEastAsia" w:hAnsi="Arial" w:cs="Arial"/>
          <w:sz w:val="20"/>
          <w:szCs w:val="20"/>
        </w:rPr>
      </w:pPr>
      <w:r w:rsidRPr="00B121C1">
        <w:rPr>
          <w:rFonts w:ascii="Arial" w:eastAsiaTheme="minorEastAsia" w:hAnsi="Arial" w:cs="Arial"/>
          <w:noProof/>
          <w:sz w:val="20"/>
          <w:szCs w:val="20"/>
        </w:rPr>
        <w:drawing>
          <wp:inline distT="0" distB="0" distL="0" distR="0">
            <wp:extent cx="4676775" cy="31146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6775" cy="3114675"/>
                    </a:xfrm>
                    <a:prstGeom prst="rect">
                      <a:avLst/>
                    </a:prstGeom>
                    <a:noFill/>
                    <a:ln>
                      <a:noFill/>
                    </a:ln>
                  </pic:spPr>
                </pic:pic>
              </a:graphicData>
            </a:graphic>
          </wp:inline>
        </w:drawing>
      </w:r>
    </w:p>
    <w:p w:rsidR="002625A5" w:rsidRDefault="002625A5" w:rsidP="00353328">
      <w:pPr>
        <w:rPr>
          <w:rFonts w:ascii="Arial" w:hAnsi="Arial" w:cs="Arial"/>
          <w:sz w:val="20"/>
          <w:szCs w:val="20"/>
        </w:rPr>
      </w:pPr>
    </w:p>
    <w:p w:rsidR="00FA7408" w:rsidRDefault="00266956" w:rsidP="00FA7408">
      <w:pPr>
        <w:widowControl/>
        <w:rPr>
          <w:rFonts w:ascii="Arial" w:hAnsi="Arial" w:cs="Arial"/>
          <w:b/>
          <w:sz w:val="20"/>
          <w:szCs w:val="20"/>
        </w:rPr>
      </w:pPr>
      <w:r w:rsidRPr="00266956">
        <w:rPr>
          <w:rFonts w:ascii="Arial" w:hAnsi="Arial" w:cs="Arial"/>
          <w:b/>
          <w:sz w:val="20"/>
          <w:szCs w:val="20"/>
        </w:rPr>
        <w:t xml:space="preserve">German Pavilion returns </w:t>
      </w:r>
      <w:r>
        <w:rPr>
          <w:rFonts w:ascii="Arial" w:hAnsi="Arial" w:cs="Arial"/>
          <w:b/>
          <w:sz w:val="20"/>
          <w:szCs w:val="20"/>
        </w:rPr>
        <w:t xml:space="preserve">to </w:t>
      </w:r>
      <w:r w:rsidRPr="00266956">
        <w:rPr>
          <w:rFonts w:ascii="Arial" w:hAnsi="Arial" w:cs="Arial"/>
          <w:b/>
          <w:sz w:val="20"/>
          <w:szCs w:val="20"/>
        </w:rPr>
        <w:t>showcase cutting-edge retail solutions</w:t>
      </w:r>
    </w:p>
    <w:p w:rsidR="00266956" w:rsidRDefault="00266956" w:rsidP="00FA7408">
      <w:pPr>
        <w:widowControl/>
        <w:rPr>
          <w:rFonts w:ascii="Arial" w:hAnsi="Arial" w:cs="Arial"/>
          <w:b/>
          <w:sz w:val="20"/>
          <w:szCs w:val="20"/>
        </w:rPr>
      </w:pPr>
    </w:p>
    <w:p w:rsidR="008D7C8C" w:rsidRDefault="00266956" w:rsidP="00FA7408">
      <w:pPr>
        <w:widowControl/>
        <w:rPr>
          <w:rFonts w:ascii="Arial" w:hAnsi="Arial" w:cs="Arial"/>
          <w:sz w:val="20"/>
          <w:szCs w:val="20"/>
        </w:rPr>
      </w:pPr>
      <w:r>
        <w:rPr>
          <w:rFonts w:ascii="Arial" w:hAnsi="Arial" w:cs="Arial"/>
          <w:sz w:val="20"/>
          <w:szCs w:val="20"/>
        </w:rPr>
        <w:t xml:space="preserve">This year, the </w:t>
      </w:r>
      <w:r w:rsidRPr="00266956">
        <w:rPr>
          <w:rFonts w:ascii="Arial" w:hAnsi="Arial" w:cs="Arial"/>
          <w:sz w:val="20"/>
          <w:szCs w:val="20"/>
        </w:rPr>
        <w:t xml:space="preserve">German Pavilion </w:t>
      </w:r>
      <w:r>
        <w:rPr>
          <w:rFonts w:ascii="Arial" w:hAnsi="Arial" w:cs="Arial"/>
          <w:sz w:val="20"/>
          <w:szCs w:val="20"/>
        </w:rPr>
        <w:t>will again be featured to offer</w:t>
      </w:r>
      <w:r w:rsidRPr="00266956">
        <w:rPr>
          <w:rFonts w:ascii="Arial" w:hAnsi="Arial" w:cs="Arial"/>
          <w:sz w:val="20"/>
          <w:szCs w:val="20"/>
        </w:rPr>
        <w:t xml:space="preserve"> innovative retail products and solutions</w:t>
      </w:r>
      <w:r>
        <w:rPr>
          <w:rFonts w:ascii="Arial" w:hAnsi="Arial" w:cs="Arial"/>
          <w:sz w:val="20"/>
          <w:szCs w:val="20"/>
        </w:rPr>
        <w:t xml:space="preserve"> and global insights to C-star 2018</w:t>
      </w:r>
      <w:r w:rsidRPr="00266956">
        <w:rPr>
          <w:rFonts w:ascii="Arial" w:hAnsi="Arial" w:cs="Arial"/>
          <w:sz w:val="20"/>
          <w:szCs w:val="20"/>
        </w:rPr>
        <w:t xml:space="preserve">. </w:t>
      </w:r>
      <w:r>
        <w:rPr>
          <w:rFonts w:ascii="Arial" w:hAnsi="Arial" w:cs="Arial"/>
          <w:sz w:val="20"/>
          <w:szCs w:val="20"/>
        </w:rPr>
        <w:t xml:space="preserve">Exhibiting in this year’s </w:t>
      </w:r>
      <w:r>
        <w:rPr>
          <w:rFonts w:ascii="Arial" w:hAnsi="Arial" w:cs="Arial"/>
          <w:sz w:val="20"/>
          <w:szCs w:val="20"/>
        </w:rPr>
        <w:lastRenderedPageBreak/>
        <w:t>German Pavilion are multi-nationals and foreign-owned enterprises set to showcase a diverse and international product range</w:t>
      </w:r>
      <w:r w:rsidR="008D7C8C">
        <w:rPr>
          <w:rFonts w:ascii="Arial" w:hAnsi="Arial" w:cs="Arial"/>
          <w:sz w:val="20"/>
          <w:szCs w:val="20"/>
        </w:rPr>
        <w:t xml:space="preserve">. </w:t>
      </w:r>
    </w:p>
    <w:p w:rsidR="00FA7408" w:rsidRDefault="00FA7408" w:rsidP="00FA7408">
      <w:pPr>
        <w:widowControl/>
        <w:rPr>
          <w:rFonts w:ascii="Arial" w:hAnsi="Arial" w:cs="Arial"/>
          <w:b/>
          <w:sz w:val="20"/>
          <w:szCs w:val="20"/>
        </w:rPr>
      </w:pPr>
    </w:p>
    <w:p w:rsidR="0090008A" w:rsidRPr="00394B38" w:rsidRDefault="0090008A" w:rsidP="0090008A">
      <w:pPr>
        <w:widowControl/>
        <w:rPr>
          <w:rFonts w:ascii="Arial" w:eastAsiaTheme="minorEastAsia" w:hAnsi="Arial" w:cs="Arial"/>
          <w:sz w:val="20"/>
          <w:szCs w:val="20"/>
        </w:rPr>
      </w:pPr>
      <w:r>
        <w:rPr>
          <w:rFonts w:ascii="Arial" w:hAnsi="Arial" w:cs="Arial"/>
          <w:sz w:val="20"/>
          <w:szCs w:val="20"/>
        </w:rPr>
        <w:t xml:space="preserve">The </w:t>
      </w:r>
      <w:r w:rsidRPr="00266956">
        <w:rPr>
          <w:rFonts w:ascii="Arial" w:hAnsi="Arial" w:cs="Arial"/>
          <w:sz w:val="20"/>
          <w:szCs w:val="20"/>
        </w:rPr>
        <w:t xml:space="preserve">German Pavilion </w:t>
      </w:r>
      <w:r>
        <w:rPr>
          <w:rFonts w:ascii="Arial" w:hAnsi="Arial" w:cs="Arial"/>
          <w:sz w:val="20"/>
          <w:szCs w:val="20"/>
        </w:rPr>
        <w:t xml:space="preserve">is set to feature an exciting array of international products and retail solutions including digital-retail and 3D modeling software, POS displays and high-quality retail hardware and advanced retail fixtures from foreign-owned enterprises. </w:t>
      </w:r>
      <w:r w:rsidRPr="00266956">
        <w:rPr>
          <w:rFonts w:ascii="Arial" w:hAnsi="Arial" w:cs="Arial"/>
          <w:sz w:val="20"/>
          <w:szCs w:val="20"/>
        </w:rPr>
        <w:t xml:space="preserve">Confirmed exhibitors </w:t>
      </w:r>
      <w:r>
        <w:rPr>
          <w:rFonts w:ascii="Arial" w:hAnsi="Arial" w:cs="Arial"/>
          <w:sz w:val="20"/>
          <w:szCs w:val="20"/>
        </w:rPr>
        <w:t xml:space="preserve">for this year’s </w:t>
      </w:r>
      <w:r w:rsidRPr="00266956">
        <w:rPr>
          <w:rFonts w:ascii="Arial" w:hAnsi="Arial" w:cs="Arial"/>
          <w:sz w:val="20"/>
          <w:szCs w:val="20"/>
        </w:rPr>
        <w:t xml:space="preserve">German Pavilion include </w:t>
      </w:r>
      <w:proofErr w:type="spellStart"/>
      <w:r w:rsidRPr="00266956">
        <w:rPr>
          <w:rFonts w:ascii="Arial" w:hAnsi="Arial" w:cs="Arial"/>
          <w:sz w:val="20"/>
          <w:szCs w:val="20"/>
        </w:rPr>
        <w:t>Jiangmen</w:t>
      </w:r>
      <w:proofErr w:type="spellEnd"/>
      <w:r w:rsidRPr="00266956">
        <w:rPr>
          <w:rFonts w:ascii="Arial" w:hAnsi="Arial" w:cs="Arial"/>
          <w:sz w:val="20"/>
          <w:szCs w:val="20"/>
        </w:rPr>
        <w:t xml:space="preserve"> </w:t>
      </w:r>
      <w:proofErr w:type="spellStart"/>
      <w:r w:rsidRPr="00266956">
        <w:rPr>
          <w:rFonts w:ascii="Arial" w:hAnsi="Arial" w:cs="Arial"/>
          <w:sz w:val="20"/>
          <w:szCs w:val="20"/>
        </w:rPr>
        <w:t>Jiechu</w:t>
      </w:r>
      <w:proofErr w:type="spellEnd"/>
      <w:r w:rsidRPr="00266956">
        <w:rPr>
          <w:rFonts w:ascii="Arial" w:hAnsi="Arial" w:cs="Arial"/>
          <w:sz w:val="20"/>
          <w:szCs w:val="20"/>
        </w:rPr>
        <w:t xml:space="preserve"> Hardware Fittings, VKF, TENTE, PYTHA and </w:t>
      </w:r>
      <w:proofErr w:type="spellStart"/>
      <w:r w:rsidRPr="00266956">
        <w:rPr>
          <w:rFonts w:ascii="Arial" w:hAnsi="Arial" w:cs="Arial"/>
          <w:sz w:val="20"/>
          <w:szCs w:val="20"/>
        </w:rPr>
        <w:t>Bizerba</w:t>
      </w:r>
      <w:proofErr w:type="spellEnd"/>
      <w:r w:rsidR="00A53051">
        <w:rPr>
          <w:rFonts w:ascii="Arial" w:eastAsiaTheme="minorEastAsia" w:hAnsi="Arial" w:cs="Arial" w:hint="eastAsia"/>
          <w:sz w:val="20"/>
          <w:szCs w:val="20"/>
        </w:rPr>
        <w:t xml:space="preserve"> etc. </w:t>
      </w:r>
    </w:p>
    <w:p w:rsidR="00F82143" w:rsidRDefault="00F82143" w:rsidP="00FA7408">
      <w:pPr>
        <w:widowControl/>
        <w:rPr>
          <w:rFonts w:ascii="Arial" w:hAnsi="Arial" w:cs="Arial"/>
          <w:b/>
          <w:sz w:val="20"/>
          <w:szCs w:val="20"/>
        </w:rPr>
      </w:pPr>
    </w:p>
    <w:p w:rsidR="00FA7408" w:rsidRPr="00FA7408" w:rsidRDefault="00FA7408" w:rsidP="00FA7408">
      <w:pPr>
        <w:widowControl/>
        <w:rPr>
          <w:rFonts w:ascii="Arial" w:hAnsi="Arial" w:cs="Arial"/>
          <w:b/>
          <w:sz w:val="20"/>
          <w:szCs w:val="20"/>
        </w:rPr>
      </w:pPr>
      <w:r>
        <w:rPr>
          <w:rFonts w:ascii="Arial" w:hAnsi="Arial" w:cs="Arial"/>
          <w:b/>
          <w:sz w:val="20"/>
          <w:szCs w:val="20"/>
        </w:rPr>
        <w:t>Confirmed S</w:t>
      </w:r>
      <w:r w:rsidRPr="00FA7408">
        <w:rPr>
          <w:rFonts w:ascii="Arial" w:hAnsi="Arial" w:cs="Arial"/>
          <w:b/>
          <w:sz w:val="20"/>
          <w:szCs w:val="20"/>
        </w:rPr>
        <w:t>peaker</w:t>
      </w:r>
      <w:r>
        <w:rPr>
          <w:rFonts w:ascii="Arial" w:hAnsi="Arial" w:cs="Arial"/>
          <w:b/>
          <w:sz w:val="20"/>
          <w:szCs w:val="20"/>
        </w:rPr>
        <w:t>s</w:t>
      </w:r>
      <w:r w:rsidRPr="00FA7408">
        <w:rPr>
          <w:rFonts w:ascii="Arial" w:hAnsi="Arial" w:cs="Arial"/>
          <w:b/>
          <w:sz w:val="20"/>
          <w:szCs w:val="20"/>
        </w:rPr>
        <w:t xml:space="preserve"> for C-star </w:t>
      </w:r>
      <w:r>
        <w:rPr>
          <w:rFonts w:ascii="Arial" w:hAnsi="Arial" w:cs="Arial"/>
          <w:b/>
          <w:sz w:val="20"/>
          <w:szCs w:val="20"/>
        </w:rPr>
        <w:t xml:space="preserve">2018 </w:t>
      </w:r>
      <w:r w:rsidRPr="00FA7408">
        <w:rPr>
          <w:rFonts w:ascii="Arial" w:hAnsi="Arial" w:cs="Arial"/>
          <w:b/>
          <w:sz w:val="20"/>
          <w:szCs w:val="20"/>
        </w:rPr>
        <w:t>Retail For</w:t>
      </w:r>
      <w:r>
        <w:rPr>
          <w:rFonts w:ascii="Arial" w:hAnsi="Arial" w:cs="Arial"/>
          <w:b/>
          <w:sz w:val="20"/>
          <w:szCs w:val="20"/>
        </w:rPr>
        <w:t>u</w:t>
      </w:r>
      <w:r w:rsidRPr="00FA7408">
        <w:rPr>
          <w:rFonts w:ascii="Arial" w:hAnsi="Arial" w:cs="Arial"/>
          <w:b/>
          <w:sz w:val="20"/>
          <w:szCs w:val="20"/>
        </w:rPr>
        <w:t>m</w:t>
      </w:r>
    </w:p>
    <w:p w:rsidR="00FA7408" w:rsidRDefault="00B121C1" w:rsidP="00FA7408">
      <w:pPr>
        <w:widowControl/>
        <w:rPr>
          <w:rFonts w:ascii="Arial" w:hAnsi="Arial" w:cs="Arial"/>
          <w:b/>
          <w:sz w:val="20"/>
          <w:szCs w:val="20"/>
        </w:rPr>
      </w:pPr>
      <w:r w:rsidRPr="00B121C1">
        <w:rPr>
          <w:rFonts w:ascii="Arial" w:hAnsi="Arial" w:cs="Arial"/>
          <w:b/>
          <w:noProof/>
          <w:sz w:val="20"/>
          <w:szCs w:val="20"/>
        </w:rPr>
        <w:drawing>
          <wp:inline distT="0" distB="0" distL="0" distR="0">
            <wp:extent cx="4679950" cy="3119967"/>
            <wp:effectExtent l="19050" t="0" r="6350" b="0"/>
            <wp:docPr id="5" name="Picture 1" descr="H:\C-star\C-star 2018\Marketing\Newsletter\2018-01\pic\ANDY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star\C-star 2018\Marketing\Newsletter\2018-01\pic\ANDY0441.JPG"/>
                    <pic:cNvPicPr>
                      <a:picLocks noChangeAspect="1" noChangeArrowheads="1"/>
                    </pic:cNvPicPr>
                  </pic:nvPicPr>
                  <pic:blipFill>
                    <a:blip r:embed="rId10" cstate="print"/>
                    <a:srcRect/>
                    <a:stretch>
                      <a:fillRect/>
                    </a:stretch>
                  </pic:blipFill>
                  <pic:spPr bwMode="auto">
                    <a:xfrm>
                      <a:off x="0" y="0"/>
                      <a:ext cx="4679950" cy="3119967"/>
                    </a:xfrm>
                    <a:prstGeom prst="rect">
                      <a:avLst/>
                    </a:prstGeom>
                    <a:noFill/>
                    <a:ln w="9525">
                      <a:noFill/>
                      <a:miter lim="800000"/>
                      <a:headEnd/>
                      <a:tailEnd/>
                    </a:ln>
                  </pic:spPr>
                </pic:pic>
              </a:graphicData>
            </a:graphic>
          </wp:inline>
        </w:drawing>
      </w:r>
    </w:p>
    <w:p w:rsidR="0090008A" w:rsidRDefault="0090008A" w:rsidP="00FA7408">
      <w:pPr>
        <w:widowControl/>
        <w:rPr>
          <w:rFonts w:ascii="Arial" w:hAnsi="Arial" w:cs="Arial"/>
          <w:sz w:val="20"/>
          <w:szCs w:val="20"/>
        </w:rPr>
      </w:pPr>
      <w:r>
        <w:rPr>
          <w:rFonts w:ascii="Arial" w:hAnsi="Arial" w:cs="Arial"/>
          <w:sz w:val="20"/>
          <w:szCs w:val="20"/>
        </w:rPr>
        <w:t xml:space="preserve">In 2018, </w:t>
      </w:r>
      <w:r w:rsidRPr="0090008A">
        <w:rPr>
          <w:rFonts w:ascii="Arial" w:hAnsi="Arial" w:cs="Arial"/>
          <w:sz w:val="20"/>
          <w:szCs w:val="20"/>
        </w:rPr>
        <w:t>C-star</w:t>
      </w:r>
      <w:r>
        <w:rPr>
          <w:rFonts w:ascii="Arial" w:hAnsi="Arial" w:cs="Arial"/>
          <w:sz w:val="20"/>
          <w:szCs w:val="20"/>
        </w:rPr>
        <w:t>’s</w:t>
      </w:r>
      <w:r w:rsidRPr="0090008A">
        <w:rPr>
          <w:rFonts w:ascii="Arial" w:hAnsi="Arial" w:cs="Arial"/>
          <w:sz w:val="20"/>
          <w:szCs w:val="20"/>
        </w:rPr>
        <w:t xml:space="preserve"> Retail Forum </w:t>
      </w:r>
      <w:r>
        <w:rPr>
          <w:rFonts w:ascii="Arial" w:hAnsi="Arial" w:cs="Arial"/>
          <w:sz w:val="20"/>
          <w:szCs w:val="20"/>
        </w:rPr>
        <w:t xml:space="preserve">carries </w:t>
      </w:r>
      <w:r w:rsidR="00E650CD">
        <w:rPr>
          <w:rFonts w:ascii="Arial" w:hAnsi="Arial" w:cs="Arial"/>
          <w:sz w:val="20"/>
          <w:szCs w:val="20"/>
        </w:rPr>
        <w:t>the theme</w:t>
      </w:r>
      <w:r w:rsidRPr="0090008A">
        <w:rPr>
          <w:rFonts w:ascii="Arial" w:hAnsi="Arial" w:cs="Arial"/>
          <w:sz w:val="20"/>
          <w:szCs w:val="20"/>
        </w:rPr>
        <w:t xml:space="preserve"> of ‘Shape a Human Centered Retail World’, offering a</w:t>
      </w:r>
      <w:r>
        <w:rPr>
          <w:rFonts w:ascii="Arial" w:hAnsi="Arial" w:cs="Arial"/>
          <w:sz w:val="20"/>
          <w:szCs w:val="20"/>
        </w:rPr>
        <w:t xml:space="preserve">n open platform </w:t>
      </w:r>
      <w:r w:rsidRPr="0090008A">
        <w:rPr>
          <w:rFonts w:ascii="Arial" w:hAnsi="Arial" w:cs="Arial"/>
          <w:sz w:val="20"/>
          <w:szCs w:val="20"/>
        </w:rPr>
        <w:t>where industry experts</w:t>
      </w:r>
      <w:r>
        <w:rPr>
          <w:rFonts w:ascii="Arial" w:hAnsi="Arial" w:cs="Arial"/>
          <w:sz w:val="20"/>
          <w:szCs w:val="20"/>
        </w:rPr>
        <w:t xml:space="preserve"> and influencers</w:t>
      </w:r>
      <w:r w:rsidRPr="0090008A">
        <w:rPr>
          <w:rFonts w:ascii="Arial" w:hAnsi="Arial" w:cs="Arial"/>
          <w:sz w:val="20"/>
          <w:szCs w:val="20"/>
        </w:rPr>
        <w:t xml:space="preserve">, </w:t>
      </w:r>
      <w:r w:rsidR="00226F90">
        <w:rPr>
          <w:rFonts w:ascii="Arial" w:hAnsi="Arial" w:cs="Arial"/>
          <w:sz w:val="20"/>
          <w:szCs w:val="20"/>
        </w:rPr>
        <w:t>retail brand owners</w:t>
      </w:r>
      <w:r w:rsidR="00226F90">
        <w:rPr>
          <w:rFonts w:ascii="Arial" w:eastAsiaTheme="minorEastAsia" w:hAnsi="Arial" w:cs="Arial" w:hint="eastAsia"/>
          <w:sz w:val="20"/>
          <w:szCs w:val="20"/>
        </w:rPr>
        <w:t xml:space="preserve">, </w:t>
      </w:r>
      <w:r w:rsidR="00226F90" w:rsidRPr="0090008A">
        <w:rPr>
          <w:rFonts w:ascii="Arial" w:hAnsi="Arial" w:cs="Arial"/>
          <w:sz w:val="20"/>
          <w:szCs w:val="20"/>
        </w:rPr>
        <w:t xml:space="preserve">shopping center </w:t>
      </w:r>
      <w:r w:rsidR="00226F90">
        <w:rPr>
          <w:rFonts w:ascii="Arial" w:hAnsi="Arial" w:cs="Arial"/>
          <w:sz w:val="20"/>
          <w:szCs w:val="20"/>
        </w:rPr>
        <w:t>operators</w:t>
      </w:r>
      <w:r w:rsidR="00226F90">
        <w:rPr>
          <w:rFonts w:ascii="Arial" w:eastAsiaTheme="minorEastAsia" w:hAnsi="Arial" w:cs="Arial" w:hint="eastAsia"/>
          <w:sz w:val="20"/>
          <w:szCs w:val="20"/>
        </w:rPr>
        <w:t xml:space="preserve">, </w:t>
      </w:r>
      <w:r>
        <w:rPr>
          <w:rFonts w:ascii="Arial" w:hAnsi="Arial" w:cs="Arial"/>
          <w:sz w:val="20"/>
          <w:szCs w:val="20"/>
        </w:rPr>
        <w:t xml:space="preserve">established commercial </w:t>
      </w:r>
      <w:r w:rsidRPr="0090008A">
        <w:rPr>
          <w:rFonts w:ascii="Arial" w:hAnsi="Arial" w:cs="Arial"/>
          <w:sz w:val="20"/>
          <w:szCs w:val="20"/>
        </w:rPr>
        <w:t>real estate developers,</w:t>
      </w:r>
      <w:r w:rsidR="00A53051">
        <w:rPr>
          <w:rFonts w:ascii="Arial" w:eastAsiaTheme="minorEastAsia" w:hAnsi="Arial" w:cs="Arial" w:hint="eastAsia"/>
          <w:sz w:val="20"/>
          <w:szCs w:val="20"/>
        </w:rPr>
        <w:t xml:space="preserve"> investors</w:t>
      </w:r>
      <w:r w:rsidR="00226F90">
        <w:rPr>
          <w:rFonts w:ascii="Arial" w:eastAsiaTheme="minorEastAsia" w:hAnsi="Arial" w:cs="Arial" w:hint="eastAsia"/>
          <w:sz w:val="20"/>
          <w:szCs w:val="20"/>
        </w:rPr>
        <w:t xml:space="preserve"> </w:t>
      </w:r>
      <w:r w:rsidR="00226F90" w:rsidRPr="0090008A">
        <w:rPr>
          <w:rFonts w:ascii="Arial" w:hAnsi="Arial" w:cs="Arial"/>
          <w:sz w:val="20"/>
          <w:szCs w:val="20"/>
        </w:rPr>
        <w:t xml:space="preserve">and other </w:t>
      </w:r>
      <w:r w:rsidR="00226F90">
        <w:rPr>
          <w:rFonts w:ascii="Arial" w:hAnsi="Arial" w:cs="Arial"/>
          <w:sz w:val="20"/>
          <w:szCs w:val="20"/>
        </w:rPr>
        <w:t>industry professionals</w:t>
      </w:r>
      <w:r w:rsidRPr="0090008A">
        <w:rPr>
          <w:rFonts w:ascii="Arial" w:hAnsi="Arial" w:cs="Arial"/>
          <w:sz w:val="20"/>
          <w:szCs w:val="20"/>
        </w:rPr>
        <w:t xml:space="preserve"> </w:t>
      </w:r>
      <w:r>
        <w:rPr>
          <w:rFonts w:ascii="Arial" w:hAnsi="Arial" w:cs="Arial"/>
          <w:sz w:val="20"/>
          <w:szCs w:val="20"/>
        </w:rPr>
        <w:t xml:space="preserve">can collectively </w:t>
      </w:r>
      <w:r w:rsidRPr="0090008A">
        <w:rPr>
          <w:rFonts w:ascii="Arial" w:hAnsi="Arial" w:cs="Arial"/>
          <w:sz w:val="20"/>
          <w:szCs w:val="20"/>
        </w:rPr>
        <w:t xml:space="preserve">discuss diversified themes </w:t>
      </w:r>
      <w:r w:rsidR="00E33C78">
        <w:rPr>
          <w:rFonts w:ascii="Arial" w:eastAsiaTheme="minorEastAsia" w:hAnsi="Arial" w:cs="Arial"/>
          <w:sz w:val="20"/>
          <w:szCs w:val="20"/>
        </w:rPr>
        <w:t xml:space="preserve">including </w:t>
      </w:r>
      <w:r w:rsidR="00E33C78">
        <w:rPr>
          <w:rFonts w:ascii="Arial" w:hAnsi="Arial" w:cs="Arial"/>
          <w:sz w:val="20"/>
          <w:szCs w:val="20"/>
        </w:rPr>
        <w:t>“</w:t>
      </w:r>
      <w:r w:rsidRPr="0090008A">
        <w:rPr>
          <w:rFonts w:ascii="Arial" w:hAnsi="Arial" w:cs="Arial"/>
          <w:sz w:val="20"/>
          <w:szCs w:val="20"/>
        </w:rPr>
        <w:t xml:space="preserve">global retail development trends", "The future of omnichannel retail", "consumption upgrade", and "space aesthetics". This premier platform offers an outstanding venue for industry professionals to gain new </w:t>
      </w:r>
      <w:r w:rsidR="00015469">
        <w:rPr>
          <w:rFonts w:ascii="Arial" w:eastAsiaTheme="minorEastAsia" w:hAnsi="Arial" w:cs="Arial" w:hint="eastAsia"/>
          <w:sz w:val="20"/>
          <w:szCs w:val="20"/>
        </w:rPr>
        <w:t xml:space="preserve">retail </w:t>
      </w:r>
      <w:r w:rsidRPr="0090008A">
        <w:rPr>
          <w:rFonts w:ascii="Arial" w:hAnsi="Arial" w:cs="Arial"/>
          <w:sz w:val="20"/>
          <w:szCs w:val="20"/>
        </w:rPr>
        <w:t>industry knowledge and to expand business networks.</w:t>
      </w:r>
    </w:p>
    <w:p w:rsidR="0090008A" w:rsidRDefault="0090008A" w:rsidP="00FA7408">
      <w:pPr>
        <w:widowControl/>
        <w:rPr>
          <w:rFonts w:ascii="Arial" w:hAnsi="Arial" w:cs="Arial"/>
          <w:sz w:val="20"/>
          <w:szCs w:val="20"/>
        </w:rPr>
      </w:pPr>
    </w:p>
    <w:p w:rsidR="00817EA0" w:rsidRPr="00226F90" w:rsidRDefault="0090008A" w:rsidP="00817EA0">
      <w:pPr>
        <w:rPr>
          <w:rFonts w:ascii="Arial" w:eastAsiaTheme="minorEastAsia" w:hAnsi="Arial" w:cs="Arial" w:hint="eastAsia"/>
          <w:sz w:val="20"/>
          <w:szCs w:val="20"/>
        </w:rPr>
      </w:pPr>
      <w:r w:rsidRPr="00B121C1">
        <w:rPr>
          <w:rFonts w:ascii="Arial" w:hAnsi="Arial" w:cs="Arial"/>
          <w:sz w:val="20"/>
          <w:szCs w:val="20"/>
        </w:rPr>
        <w:t>C-star’s 2018</w:t>
      </w:r>
      <w:r w:rsidR="00817EA0" w:rsidRPr="00B121C1">
        <w:rPr>
          <w:rFonts w:ascii="Arial" w:hAnsi="Arial" w:cs="Arial"/>
          <w:sz w:val="20"/>
          <w:szCs w:val="20"/>
        </w:rPr>
        <w:t>’s</w:t>
      </w:r>
      <w:r w:rsidRPr="00B121C1">
        <w:rPr>
          <w:rFonts w:ascii="Arial" w:hAnsi="Arial" w:cs="Arial"/>
          <w:sz w:val="20"/>
          <w:szCs w:val="20"/>
        </w:rPr>
        <w:t xml:space="preserve"> Retail Forum</w:t>
      </w:r>
      <w:r w:rsidR="00817EA0" w:rsidRPr="00B121C1">
        <w:rPr>
          <w:rFonts w:ascii="Arial" w:hAnsi="Arial" w:cs="Arial"/>
          <w:sz w:val="20"/>
          <w:szCs w:val="20"/>
        </w:rPr>
        <w:t xml:space="preserve"> will feature industry experts and authorities</w:t>
      </w:r>
      <w:r w:rsidR="00226F90">
        <w:rPr>
          <w:rFonts w:ascii="Arial" w:eastAsiaTheme="minorEastAsia" w:hAnsi="Arial" w:cs="Arial" w:hint="eastAsia"/>
          <w:sz w:val="20"/>
          <w:szCs w:val="20"/>
        </w:rPr>
        <w:t xml:space="preserve"> </w:t>
      </w:r>
      <w:r w:rsidR="00226F90" w:rsidRPr="00B121C1">
        <w:rPr>
          <w:rFonts w:ascii="Arial" w:hAnsi="Arial" w:cs="Arial"/>
          <w:sz w:val="20"/>
          <w:szCs w:val="20"/>
        </w:rPr>
        <w:t>including</w:t>
      </w:r>
      <w:r w:rsidR="00226F90">
        <w:rPr>
          <w:rFonts w:ascii="Arial" w:eastAsiaTheme="minorEastAsia" w:hAnsi="Arial" w:cs="Arial" w:hint="eastAsia"/>
          <w:sz w:val="20"/>
          <w:szCs w:val="20"/>
        </w:rPr>
        <w:t xml:space="preserve"> </w:t>
      </w:r>
      <w:r w:rsidR="00226F90" w:rsidRPr="00B121C1">
        <w:rPr>
          <w:rFonts w:ascii="Arial" w:hAnsi="Arial" w:cs="Arial"/>
          <w:sz w:val="20"/>
          <w:szCs w:val="20"/>
        </w:rPr>
        <w:t>Prof. Dr. Helmut Merkel – retail / retail services SME owner and Europ</w:t>
      </w:r>
      <w:r w:rsidR="00226F90">
        <w:rPr>
          <w:rFonts w:ascii="Arial" w:hAnsi="Arial" w:cs="Arial"/>
          <w:sz w:val="20"/>
          <w:szCs w:val="20"/>
        </w:rPr>
        <w:t>ean lifestyle product importer</w:t>
      </w:r>
      <w:r w:rsidR="00226F90">
        <w:rPr>
          <w:rFonts w:ascii="Arial" w:eastAsiaTheme="minorEastAsia" w:hAnsi="Arial" w:cs="Arial" w:hint="eastAsia"/>
          <w:sz w:val="20"/>
          <w:szCs w:val="20"/>
        </w:rPr>
        <w:t xml:space="preserve">, </w:t>
      </w:r>
      <w:r w:rsidR="00394B38" w:rsidRPr="00B121C1">
        <w:rPr>
          <w:rFonts w:ascii="Arial" w:hAnsi="Arial" w:cs="Arial"/>
          <w:sz w:val="20"/>
          <w:szCs w:val="20"/>
        </w:rPr>
        <w:t xml:space="preserve">Claudia </w:t>
      </w:r>
      <w:proofErr w:type="spellStart"/>
      <w:r w:rsidR="00394B38" w:rsidRPr="00B121C1">
        <w:rPr>
          <w:rFonts w:ascii="Arial" w:hAnsi="Arial" w:cs="Arial"/>
          <w:sz w:val="20"/>
          <w:szCs w:val="20"/>
        </w:rPr>
        <w:t>Horbert</w:t>
      </w:r>
      <w:proofErr w:type="spellEnd"/>
      <w:r w:rsidR="005D0872" w:rsidRPr="00B121C1">
        <w:rPr>
          <w:rFonts w:ascii="Arial" w:hAnsi="Arial" w:cs="Arial"/>
          <w:sz w:val="20"/>
          <w:szCs w:val="20"/>
        </w:rPr>
        <w:t xml:space="preserve"> - </w:t>
      </w:r>
      <w:r w:rsidR="00394B38" w:rsidRPr="00B121C1">
        <w:rPr>
          <w:rFonts w:ascii="Arial" w:hAnsi="Arial" w:cs="Arial"/>
          <w:sz w:val="20"/>
          <w:szCs w:val="20"/>
        </w:rPr>
        <w:t>Director Research Store Planning &amp; Design and Ulrich Spaan</w:t>
      </w:r>
      <w:r w:rsidR="00E33C78" w:rsidRPr="00B121C1">
        <w:rPr>
          <w:rFonts w:ascii="Arial" w:hAnsi="Arial" w:cs="Arial"/>
          <w:sz w:val="20"/>
          <w:szCs w:val="20"/>
        </w:rPr>
        <w:t xml:space="preserve"> -</w:t>
      </w:r>
      <w:r w:rsidR="00B53DF9" w:rsidRPr="00B121C1">
        <w:rPr>
          <w:rFonts w:ascii="Arial" w:hAnsi="Arial" w:cs="Arial"/>
          <w:sz w:val="20"/>
          <w:szCs w:val="20"/>
        </w:rPr>
        <w:t xml:space="preserve"> </w:t>
      </w:r>
      <w:r w:rsidR="00226F90">
        <w:rPr>
          <w:rFonts w:ascii="Arial" w:hAnsi="Arial" w:cs="Arial"/>
          <w:sz w:val="20"/>
          <w:szCs w:val="20"/>
        </w:rPr>
        <w:t xml:space="preserve">Vice President </w:t>
      </w:r>
      <w:r w:rsidR="00394B38" w:rsidRPr="00B121C1">
        <w:rPr>
          <w:rFonts w:ascii="Arial" w:hAnsi="Arial" w:cs="Arial"/>
          <w:sz w:val="20"/>
          <w:szCs w:val="20"/>
        </w:rPr>
        <w:t>of EHI</w:t>
      </w:r>
      <w:r w:rsidR="00817EA0" w:rsidRPr="00B121C1">
        <w:rPr>
          <w:rFonts w:ascii="Arial" w:hAnsi="Arial" w:cs="Arial"/>
          <w:sz w:val="20"/>
          <w:szCs w:val="20"/>
        </w:rPr>
        <w:t xml:space="preserve"> Retail Institute, </w:t>
      </w:r>
      <w:r w:rsidR="00E33C78" w:rsidRPr="00B121C1">
        <w:rPr>
          <w:rFonts w:ascii="Arial" w:hAnsi="Arial" w:cs="Arial"/>
          <w:sz w:val="20"/>
          <w:szCs w:val="20"/>
        </w:rPr>
        <w:t xml:space="preserve">Akira </w:t>
      </w:r>
      <w:proofErr w:type="spellStart"/>
      <w:r w:rsidR="00E33C78" w:rsidRPr="00B121C1">
        <w:rPr>
          <w:rFonts w:ascii="Arial" w:hAnsi="Arial" w:cs="Arial"/>
          <w:sz w:val="20"/>
          <w:szCs w:val="20"/>
        </w:rPr>
        <w:t>Kajiwara</w:t>
      </w:r>
      <w:proofErr w:type="spellEnd"/>
      <w:r w:rsidR="00E33C78" w:rsidRPr="00B121C1">
        <w:rPr>
          <w:rFonts w:ascii="Arial" w:hAnsi="Arial" w:cs="Arial"/>
          <w:sz w:val="20"/>
          <w:szCs w:val="20"/>
        </w:rPr>
        <w:t xml:space="preserve"> </w:t>
      </w:r>
      <w:r w:rsidR="00394B38" w:rsidRPr="00B121C1">
        <w:rPr>
          <w:rFonts w:ascii="Arial" w:hAnsi="Arial" w:cs="Arial"/>
          <w:sz w:val="20"/>
          <w:szCs w:val="20"/>
        </w:rPr>
        <w:t xml:space="preserve">- General Manager of China Region and Director of Design of </w:t>
      </w:r>
      <w:r w:rsidR="00817EA0" w:rsidRPr="00B121C1">
        <w:rPr>
          <w:rFonts w:ascii="Arial" w:hAnsi="Arial" w:cs="Arial"/>
          <w:sz w:val="20"/>
          <w:szCs w:val="20"/>
        </w:rPr>
        <w:t xml:space="preserve">GARDE, </w:t>
      </w:r>
      <w:r w:rsidR="00E33C78" w:rsidRPr="00B121C1">
        <w:rPr>
          <w:rFonts w:ascii="Arial" w:hAnsi="Arial" w:cs="Arial"/>
          <w:sz w:val="20"/>
          <w:szCs w:val="20"/>
        </w:rPr>
        <w:t xml:space="preserve">Wang Yue </w:t>
      </w:r>
      <w:r w:rsidR="00394B38" w:rsidRPr="00B121C1">
        <w:rPr>
          <w:rFonts w:ascii="Arial" w:hAnsi="Arial" w:cs="Arial"/>
          <w:sz w:val="20"/>
          <w:szCs w:val="20"/>
        </w:rPr>
        <w:t>- Director and General Manager of </w:t>
      </w:r>
      <w:proofErr w:type="spellStart"/>
      <w:r w:rsidR="00394B38" w:rsidRPr="00B121C1">
        <w:rPr>
          <w:rFonts w:ascii="Arial" w:hAnsi="Arial" w:cs="Arial"/>
          <w:sz w:val="20"/>
          <w:szCs w:val="20"/>
        </w:rPr>
        <w:t>Changhong</w:t>
      </w:r>
      <w:proofErr w:type="spellEnd"/>
      <w:r w:rsidR="00394B38" w:rsidRPr="00B121C1">
        <w:rPr>
          <w:rFonts w:ascii="Arial" w:hAnsi="Arial" w:cs="Arial"/>
          <w:sz w:val="20"/>
          <w:szCs w:val="20"/>
        </w:rPr>
        <w:t xml:space="preserve"> Building Decoration Engineering Co., Ltd</w:t>
      </w:r>
      <w:r w:rsidR="00817EA0" w:rsidRPr="00B121C1">
        <w:rPr>
          <w:rFonts w:ascii="Arial" w:hAnsi="Arial" w:cs="Arial"/>
          <w:sz w:val="20"/>
          <w:szCs w:val="20"/>
        </w:rPr>
        <w:t xml:space="preserve">., </w:t>
      </w:r>
      <w:r w:rsidR="00394B38" w:rsidRPr="00B121C1">
        <w:rPr>
          <w:rFonts w:ascii="Arial" w:hAnsi="Arial" w:cs="Arial"/>
          <w:sz w:val="20"/>
          <w:szCs w:val="20"/>
        </w:rPr>
        <w:t>Victor Guo -</w:t>
      </w:r>
      <w:r w:rsidR="00B53DF9" w:rsidRPr="00B121C1">
        <w:rPr>
          <w:rFonts w:ascii="Arial" w:hAnsi="Arial" w:cs="Arial"/>
          <w:sz w:val="20"/>
          <w:szCs w:val="20"/>
        </w:rPr>
        <w:t xml:space="preserve"> </w:t>
      </w:r>
      <w:r w:rsidR="00394B38" w:rsidRPr="00B121C1">
        <w:rPr>
          <w:rFonts w:ascii="Arial" w:hAnsi="Arial" w:cs="Arial"/>
          <w:sz w:val="20"/>
          <w:szCs w:val="20"/>
        </w:rPr>
        <w:t>President of China Shopping Center Development Association of </w:t>
      </w:r>
      <w:r w:rsidR="00817EA0" w:rsidRPr="00B121C1">
        <w:rPr>
          <w:rFonts w:ascii="Arial" w:hAnsi="Arial" w:cs="Arial"/>
          <w:sz w:val="20"/>
          <w:szCs w:val="20"/>
        </w:rPr>
        <w:t>Mall China,</w:t>
      </w:r>
      <w:r w:rsidR="00394B38" w:rsidRPr="00B121C1">
        <w:rPr>
          <w:rFonts w:ascii="Arial" w:hAnsi="Arial" w:cs="Arial"/>
          <w:sz w:val="20"/>
          <w:szCs w:val="20"/>
        </w:rPr>
        <w:t xml:space="preserve"> Jaylin Cheng - director of MINISO Brand Center</w:t>
      </w:r>
      <w:r w:rsidR="00817EA0" w:rsidRPr="00B121C1">
        <w:rPr>
          <w:rFonts w:ascii="Arial" w:hAnsi="Arial" w:cs="Arial"/>
          <w:sz w:val="20"/>
          <w:szCs w:val="20"/>
        </w:rPr>
        <w:t xml:space="preserve">, </w:t>
      </w:r>
      <w:r w:rsidR="00394B38" w:rsidRPr="00B121C1">
        <w:rPr>
          <w:rFonts w:ascii="Arial" w:hAnsi="Arial" w:cs="Arial"/>
          <w:sz w:val="20"/>
          <w:szCs w:val="20"/>
        </w:rPr>
        <w:t>Uchino Satoshi - Director of </w:t>
      </w:r>
      <w:r w:rsidR="00817EA0" w:rsidRPr="00B121C1">
        <w:rPr>
          <w:rFonts w:ascii="Arial" w:hAnsi="Arial" w:cs="Arial"/>
          <w:sz w:val="20"/>
          <w:szCs w:val="20"/>
        </w:rPr>
        <w:t xml:space="preserve">FUMKSS, </w:t>
      </w:r>
      <w:r w:rsidR="00B53DF9" w:rsidRPr="00B121C1">
        <w:rPr>
          <w:rFonts w:ascii="Arial" w:hAnsi="Arial" w:cs="Arial"/>
          <w:sz w:val="20"/>
          <w:szCs w:val="20"/>
        </w:rPr>
        <w:t xml:space="preserve">Wang Wei – China Strategic Advisor of </w:t>
      </w:r>
      <w:r w:rsidR="00817EA0" w:rsidRPr="00B121C1">
        <w:rPr>
          <w:rFonts w:ascii="Arial" w:hAnsi="Arial" w:cs="Arial"/>
          <w:sz w:val="20"/>
          <w:szCs w:val="20"/>
        </w:rPr>
        <w:t xml:space="preserve">Australia </w:t>
      </w:r>
      <w:proofErr w:type="spellStart"/>
      <w:r w:rsidR="00817EA0" w:rsidRPr="00B121C1">
        <w:rPr>
          <w:rFonts w:ascii="Arial" w:hAnsi="Arial" w:cs="Arial"/>
          <w:sz w:val="20"/>
          <w:szCs w:val="20"/>
        </w:rPr>
        <w:lastRenderedPageBreak/>
        <w:t>Azurium</w:t>
      </w:r>
      <w:proofErr w:type="spellEnd"/>
      <w:r w:rsidR="00817EA0" w:rsidRPr="00B121C1">
        <w:rPr>
          <w:rFonts w:ascii="Arial" w:hAnsi="Arial" w:cs="Arial"/>
          <w:sz w:val="20"/>
          <w:szCs w:val="20"/>
        </w:rPr>
        <w:t xml:space="preserve"> (Shanghai), </w:t>
      </w:r>
      <w:r w:rsidR="00B53DF9" w:rsidRPr="00B121C1">
        <w:rPr>
          <w:rFonts w:ascii="Arial" w:hAnsi="Arial" w:cs="Arial"/>
          <w:sz w:val="20"/>
          <w:szCs w:val="20"/>
        </w:rPr>
        <w:t xml:space="preserve">Wu </w:t>
      </w:r>
      <w:proofErr w:type="spellStart"/>
      <w:r w:rsidR="00B53DF9" w:rsidRPr="00B121C1">
        <w:rPr>
          <w:rFonts w:ascii="Arial" w:hAnsi="Arial" w:cs="Arial"/>
          <w:sz w:val="20"/>
          <w:szCs w:val="20"/>
        </w:rPr>
        <w:t>Chuankun</w:t>
      </w:r>
      <w:proofErr w:type="spellEnd"/>
      <w:r w:rsidR="00B53DF9" w:rsidRPr="00B121C1">
        <w:rPr>
          <w:rFonts w:ascii="Arial" w:hAnsi="Arial" w:cs="Arial"/>
          <w:sz w:val="20"/>
          <w:szCs w:val="20"/>
        </w:rPr>
        <w:t xml:space="preserve"> - Chairman of Guangdong </w:t>
      </w:r>
      <w:proofErr w:type="spellStart"/>
      <w:r w:rsidR="00B53DF9" w:rsidRPr="00B121C1">
        <w:rPr>
          <w:rFonts w:ascii="Arial" w:hAnsi="Arial" w:cs="Arial"/>
          <w:sz w:val="20"/>
          <w:szCs w:val="20"/>
        </w:rPr>
        <w:t>Winshang</w:t>
      </w:r>
      <w:proofErr w:type="spellEnd"/>
      <w:r w:rsidR="00B53DF9" w:rsidRPr="00B121C1">
        <w:rPr>
          <w:rFonts w:ascii="Arial" w:hAnsi="Arial" w:cs="Arial"/>
          <w:sz w:val="20"/>
          <w:szCs w:val="20"/>
        </w:rPr>
        <w:t xml:space="preserve"> Data Services Co., Ltd</w:t>
      </w:r>
      <w:r w:rsidR="00226F90">
        <w:rPr>
          <w:rFonts w:ascii="Arial" w:hAnsi="Arial" w:cs="Arial"/>
          <w:sz w:val="20"/>
          <w:szCs w:val="20"/>
        </w:rPr>
        <w:t xml:space="preserve">. </w:t>
      </w:r>
    </w:p>
    <w:p w:rsidR="009D4C1F" w:rsidRDefault="009D4C1F" w:rsidP="00817EA0">
      <w:pPr>
        <w:rPr>
          <w:rFonts w:ascii="Arial" w:eastAsiaTheme="minorEastAsia" w:hAnsi="Arial" w:cs="Arial"/>
          <w:kern w:val="0"/>
          <w:sz w:val="20"/>
          <w:szCs w:val="20"/>
        </w:rPr>
      </w:pPr>
    </w:p>
    <w:p w:rsidR="0011218E" w:rsidRDefault="0011218E" w:rsidP="0011218E">
      <w:pPr>
        <w:widowControl/>
        <w:rPr>
          <w:rFonts w:ascii="Arial" w:eastAsiaTheme="minorEastAsia" w:hAnsi="Arial" w:cs="Arial"/>
          <w:kern w:val="0"/>
          <w:sz w:val="20"/>
          <w:szCs w:val="20"/>
        </w:rPr>
      </w:pPr>
    </w:p>
    <w:p w:rsidR="0011218E" w:rsidRPr="00394B38" w:rsidRDefault="0011218E" w:rsidP="0011218E">
      <w:pPr>
        <w:widowControl/>
        <w:rPr>
          <w:rFonts w:ascii="Arial" w:eastAsiaTheme="minorEastAsia" w:hAnsi="Arial" w:cs="Arial"/>
          <w:b/>
          <w:sz w:val="20"/>
          <w:szCs w:val="20"/>
        </w:rPr>
      </w:pPr>
      <w:r w:rsidRPr="00394B38">
        <w:rPr>
          <w:rFonts w:ascii="Arial" w:hAnsi="Arial" w:cs="Arial"/>
          <w:b/>
          <w:sz w:val="20"/>
          <w:szCs w:val="20"/>
        </w:rPr>
        <w:t>C-star Brand Zone 2018</w:t>
      </w:r>
      <w:r w:rsidR="00015469">
        <w:rPr>
          <w:rFonts w:ascii="Arial" w:eastAsiaTheme="minorEastAsia" w:hAnsi="Arial" w:cs="Arial" w:hint="eastAsia"/>
          <w:b/>
          <w:sz w:val="20"/>
          <w:szCs w:val="20"/>
        </w:rPr>
        <w:t xml:space="preserve"> </w:t>
      </w:r>
      <w:r w:rsidR="00686AD7">
        <w:rPr>
          <w:rFonts w:ascii="Arial" w:eastAsiaTheme="minorEastAsia" w:hAnsi="Arial" w:cs="Arial"/>
          <w:b/>
          <w:sz w:val="20"/>
          <w:szCs w:val="20"/>
        </w:rPr>
        <w:t>–</w:t>
      </w:r>
      <w:r w:rsidR="00015469">
        <w:rPr>
          <w:rFonts w:ascii="Arial" w:eastAsiaTheme="minorEastAsia" w:hAnsi="Arial" w:cs="Arial" w:hint="eastAsia"/>
          <w:b/>
          <w:sz w:val="20"/>
          <w:szCs w:val="20"/>
        </w:rPr>
        <w:t xml:space="preserve"> </w:t>
      </w:r>
      <w:r w:rsidR="00686AD7">
        <w:rPr>
          <w:rFonts w:ascii="Arial" w:eastAsiaTheme="minorEastAsia" w:hAnsi="Arial" w:cs="Arial" w:hint="eastAsia"/>
          <w:b/>
          <w:sz w:val="20"/>
          <w:szCs w:val="20"/>
        </w:rPr>
        <w:t xml:space="preserve">ideal platform to </w:t>
      </w:r>
      <w:r w:rsidR="00686AD7">
        <w:rPr>
          <w:rFonts w:ascii="Arial" w:eastAsiaTheme="minorEastAsia" w:hAnsi="Arial" w:cs="Arial"/>
          <w:b/>
          <w:sz w:val="20"/>
          <w:szCs w:val="20"/>
        </w:rPr>
        <w:t>showcase</w:t>
      </w:r>
      <w:r w:rsidR="00686AD7">
        <w:rPr>
          <w:rFonts w:ascii="Arial" w:eastAsiaTheme="minorEastAsia" w:hAnsi="Arial" w:cs="Arial" w:hint="eastAsia"/>
          <w:b/>
          <w:sz w:val="20"/>
          <w:szCs w:val="20"/>
        </w:rPr>
        <w:t xml:space="preserve"> your innovative </w:t>
      </w:r>
      <w:r w:rsidR="00686AD7">
        <w:rPr>
          <w:rFonts w:ascii="Arial" w:eastAsiaTheme="minorEastAsia" w:hAnsi="Arial" w:cs="Arial"/>
          <w:b/>
          <w:sz w:val="20"/>
          <w:szCs w:val="20"/>
        </w:rPr>
        <w:t>pr</w:t>
      </w:r>
      <w:r w:rsidR="00686AD7">
        <w:rPr>
          <w:rFonts w:ascii="Arial" w:eastAsiaTheme="minorEastAsia" w:hAnsi="Arial" w:cs="Arial" w:hint="eastAsia"/>
          <w:b/>
          <w:sz w:val="20"/>
          <w:szCs w:val="20"/>
        </w:rPr>
        <w:t xml:space="preserve">oduct solution </w:t>
      </w:r>
    </w:p>
    <w:p w:rsidR="00817EA0" w:rsidRPr="00A53051" w:rsidRDefault="00817EA0" w:rsidP="00817EA0">
      <w:pPr>
        <w:rPr>
          <w:rFonts w:ascii="Arial" w:eastAsia="Times New Roman" w:hAnsi="Arial" w:cs="Arial"/>
          <w:b/>
          <w:kern w:val="0"/>
          <w:sz w:val="20"/>
          <w:szCs w:val="20"/>
        </w:rPr>
      </w:pPr>
    </w:p>
    <w:p w:rsidR="0011218E" w:rsidRPr="00394B38" w:rsidRDefault="0011218E" w:rsidP="00817EA0">
      <w:pPr>
        <w:rPr>
          <w:rFonts w:ascii="Arial" w:hAnsi="Arial" w:cs="Arial"/>
          <w:sz w:val="20"/>
          <w:szCs w:val="20"/>
        </w:rPr>
      </w:pPr>
      <w:r w:rsidRPr="00394B38">
        <w:rPr>
          <w:rFonts w:ascii="Arial" w:hAnsi="Arial" w:cs="Arial"/>
          <w:sz w:val="20"/>
          <w:szCs w:val="20"/>
        </w:rPr>
        <w:t xml:space="preserve">C-star’s Brand Zone has served to be the premier stage to highlight new renowned and upcoming brands in the industry – an ideal platform for new and returning exhibitors to display their newest and most popular products to a professional industry audience. In 2017, enterprises like </w:t>
      </w:r>
      <w:proofErr w:type="spellStart"/>
      <w:r w:rsidRPr="00394B38">
        <w:rPr>
          <w:rFonts w:ascii="Arial" w:hAnsi="Arial" w:cs="Arial"/>
          <w:sz w:val="20"/>
          <w:szCs w:val="20"/>
        </w:rPr>
        <w:t>Bizerba</w:t>
      </w:r>
      <w:proofErr w:type="spellEnd"/>
      <w:r w:rsidRPr="00394B38">
        <w:rPr>
          <w:rFonts w:ascii="Arial" w:hAnsi="Arial" w:cs="Arial"/>
          <w:sz w:val="20"/>
          <w:szCs w:val="20"/>
        </w:rPr>
        <w:t xml:space="preserve">, Shijiazhuang </w:t>
      </w:r>
      <w:proofErr w:type="spellStart"/>
      <w:r w:rsidRPr="00394B38">
        <w:rPr>
          <w:rFonts w:ascii="Arial" w:hAnsi="Arial" w:cs="Arial"/>
          <w:sz w:val="20"/>
          <w:szCs w:val="20"/>
        </w:rPr>
        <w:t>Changhong</w:t>
      </w:r>
      <w:proofErr w:type="spellEnd"/>
      <w:r w:rsidRPr="00394B38">
        <w:rPr>
          <w:rFonts w:ascii="Arial" w:hAnsi="Arial" w:cs="Arial"/>
          <w:sz w:val="20"/>
          <w:szCs w:val="20"/>
        </w:rPr>
        <w:t xml:space="preserve">, </w:t>
      </w:r>
      <w:proofErr w:type="spellStart"/>
      <w:r w:rsidRPr="00394B38">
        <w:rPr>
          <w:rFonts w:ascii="Arial" w:hAnsi="Arial" w:cs="Arial"/>
          <w:sz w:val="20"/>
          <w:szCs w:val="20"/>
        </w:rPr>
        <w:t>Shopworks</w:t>
      </w:r>
      <w:proofErr w:type="spellEnd"/>
      <w:r w:rsidRPr="00394B38">
        <w:rPr>
          <w:rFonts w:ascii="Arial" w:hAnsi="Arial" w:cs="Arial"/>
          <w:sz w:val="20"/>
          <w:szCs w:val="20"/>
        </w:rPr>
        <w:t xml:space="preserve">, </w:t>
      </w:r>
      <w:proofErr w:type="spellStart"/>
      <w:r w:rsidRPr="00394B38">
        <w:rPr>
          <w:rFonts w:ascii="Arial" w:hAnsi="Arial" w:cs="Arial"/>
          <w:sz w:val="20"/>
          <w:szCs w:val="20"/>
        </w:rPr>
        <w:t>Saneboon</w:t>
      </w:r>
      <w:proofErr w:type="spellEnd"/>
      <w:r w:rsidRPr="00394B38">
        <w:rPr>
          <w:rFonts w:ascii="Arial" w:hAnsi="Arial" w:cs="Arial"/>
          <w:sz w:val="20"/>
          <w:szCs w:val="20"/>
        </w:rPr>
        <w:t xml:space="preserve">, </w:t>
      </w:r>
      <w:proofErr w:type="spellStart"/>
      <w:r w:rsidRPr="00394B38">
        <w:rPr>
          <w:rFonts w:ascii="Arial" w:hAnsi="Arial" w:cs="Arial"/>
          <w:sz w:val="20"/>
          <w:szCs w:val="20"/>
        </w:rPr>
        <w:t>Cityinno</w:t>
      </w:r>
      <w:proofErr w:type="spellEnd"/>
      <w:r w:rsidRPr="00394B38">
        <w:rPr>
          <w:rFonts w:ascii="Arial" w:hAnsi="Arial" w:cs="Arial"/>
          <w:sz w:val="20"/>
          <w:szCs w:val="20"/>
        </w:rPr>
        <w:t xml:space="preserve"> and </w:t>
      </w:r>
      <w:proofErr w:type="spellStart"/>
      <w:r w:rsidRPr="00394B38">
        <w:rPr>
          <w:rFonts w:ascii="Arial" w:hAnsi="Arial" w:cs="Arial"/>
          <w:sz w:val="20"/>
          <w:szCs w:val="20"/>
        </w:rPr>
        <w:t>Koscar</w:t>
      </w:r>
      <w:proofErr w:type="spellEnd"/>
      <w:r w:rsidRPr="00394B38">
        <w:rPr>
          <w:rFonts w:ascii="Arial" w:hAnsi="Arial" w:cs="Arial"/>
          <w:sz w:val="20"/>
          <w:szCs w:val="20"/>
        </w:rPr>
        <w:t xml:space="preserve"> showcased their newest shop concepts, space designs and smart retail equipment via the C-star Brand Zone, effectively promoting new and forward-thinking formats of business to eager spectators.</w:t>
      </w:r>
    </w:p>
    <w:p w:rsidR="0011218E" w:rsidRPr="00394B38" w:rsidRDefault="0011218E" w:rsidP="00817EA0">
      <w:pPr>
        <w:rPr>
          <w:rFonts w:ascii="Arial" w:hAnsi="Arial" w:cs="Arial"/>
          <w:sz w:val="20"/>
          <w:szCs w:val="20"/>
        </w:rPr>
      </w:pPr>
    </w:p>
    <w:p w:rsidR="0011218E" w:rsidRDefault="00BF7B31" w:rsidP="00817EA0">
      <w:pPr>
        <w:rPr>
          <w:rFonts w:ascii="Arial" w:eastAsiaTheme="minorEastAsia" w:hAnsi="Arial" w:cs="Arial"/>
          <w:sz w:val="20"/>
          <w:szCs w:val="20"/>
        </w:rPr>
      </w:pPr>
      <w:r w:rsidRPr="00394B38">
        <w:rPr>
          <w:rFonts w:ascii="Arial" w:hAnsi="Arial" w:cs="Arial"/>
          <w:sz w:val="20"/>
          <w:szCs w:val="20"/>
        </w:rPr>
        <w:t xml:space="preserve">A series of activities and industry insights will be disclosed at the C-star Brand Zone. We invite visitors to stay-tuned and visit the C-star website often as the </w:t>
      </w:r>
      <w:proofErr w:type="spellStart"/>
      <w:r w:rsidRPr="00394B38">
        <w:rPr>
          <w:rFonts w:ascii="Arial" w:hAnsi="Arial" w:cs="Arial"/>
          <w:sz w:val="20"/>
          <w:szCs w:val="20"/>
        </w:rPr>
        <w:t>programme</w:t>
      </w:r>
      <w:proofErr w:type="spellEnd"/>
      <w:r w:rsidRPr="00394B38">
        <w:rPr>
          <w:rFonts w:ascii="Arial" w:hAnsi="Arial" w:cs="Arial"/>
          <w:sz w:val="20"/>
          <w:szCs w:val="20"/>
        </w:rPr>
        <w:t xml:space="preserve"> schedule will be published in February 2018.</w:t>
      </w:r>
    </w:p>
    <w:p w:rsidR="00686AD7" w:rsidRDefault="00686AD7" w:rsidP="00817EA0">
      <w:pPr>
        <w:rPr>
          <w:rFonts w:ascii="Arial" w:eastAsiaTheme="minorEastAsia" w:hAnsi="Arial" w:cs="Arial"/>
          <w:sz w:val="20"/>
          <w:szCs w:val="20"/>
        </w:rPr>
      </w:pPr>
    </w:p>
    <w:p w:rsidR="00686AD7" w:rsidRPr="00394B38" w:rsidRDefault="00686AD7" w:rsidP="00817EA0">
      <w:pPr>
        <w:rPr>
          <w:rFonts w:ascii="Arial" w:eastAsiaTheme="minorEastAsia" w:hAnsi="Arial" w:cs="Arial"/>
          <w:sz w:val="20"/>
          <w:szCs w:val="20"/>
        </w:rPr>
      </w:pPr>
      <w:r>
        <w:rPr>
          <w:rFonts w:ascii="Arial" w:eastAsiaTheme="minorEastAsia" w:hAnsi="Arial" w:cs="Arial" w:hint="eastAsia"/>
          <w:sz w:val="20"/>
          <w:szCs w:val="20"/>
        </w:rPr>
        <w:t xml:space="preserve">More details about C-star brand zone, please contact Ms. Juliet Zhu at </w:t>
      </w:r>
      <w:r w:rsidR="00E33C78">
        <w:rPr>
          <w:rFonts w:ascii="Arial" w:eastAsiaTheme="minorEastAsia" w:hAnsi="Arial" w:cs="Arial"/>
          <w:sz w:val="20"/>
          <w:szCs w:val="20"/>
        </w:rPr>
        <w:t>juliet.zhu@mds.cn.</w:t>
      </w:r>
      <w:r>
        <w:rPr>
          <w:rFonts w:ascii="Arial" w:eastAsiaTheme="minorEastAsia" w:hAnsi="Arial" w:cs="Arial" w:hint="eastAsia"/>
          <w:sz w:val="20"/>
          <w:szCs w:val="20"/>
        </w:rPr>
        <w:t xml:space="preserve"> </w:t>
      </w:r>
    </w:p>
    <w:p w:rsidR="00817EA0" w:rsidRPr="00817EA0" w:rsidRDefault="00817EA0" w:rsidP="00817EA0">
      <w:pPr>
        <w:rPr>
          <w:rFonts w:ascii="Arial" w:eastAsia="Times New Roman" w:hAnsi="Arial" w:cs="Arial"/>
          <w:b/>
          <w:kern w:val="0"/>
          <w:sz w:val="20"/>
          <w:szCs w:val="20"/>
        </w:rPr>
      </w:pPr>
    </w:p>
    <w:p w:rsidR="00817EA0" w:rsidRPr="00817EA0" w:rsidRDefault="00817EA0" w:rsidP="00817EA0">
      <w:pPr>
        <w:rPr>
          <w:rFonts w:ascii="Arial" w:eastAsiaTheme="minorEastAsia" w:hAnsi="Arial" w:cs="Arial"/>
          <w:b/>
          <w:kern w:val="0"/>
          <w:sz w:val="20"/>
          <w:szCs w:val="20"/>
        </w:rPr>
      </w:pPr>
    </w:p>
    <w:p w:rsidR="00686AD7" w:rsidRPr="00F5131D" w:rsidRDefault="00686AD7" w:rsidP="00686AD7">
      <w:pPr>
        <w:rPr>
          <w:rFonts w:ascii="Arial" w:hAnsi="Arial" w:cs="Arial"/>
          <w:sz w:val="20"/>
          <w:szCs w:val="20"/>
        </w:rPr>
      </w:pPr>
      <w:r w:rsidRPr="00F5131D">
        <w:rPr>
          <w:rFonts w:ascii="Arial" w:hAnsi="Arial" w:cs="Arial"/>
          <w:sz w:val="20"/>
          <w:szCs w:val="20"/>
        </w:rPr>
        <w:t>For more details</w:t>
      </w:r>
      <w:r>
        <w:rPr>
          <w:rFonts w:ascii="Arial" w:eastAsiaTheme="minorEastAsia" w:hAnsi="Arial" w:cs="Arial" w:hint="eastAsia"/>
          <w:sz w:val="20"/>
          <w:szCs w:val="20"/>
        </w:rPr>
        <w:t xml:space="preserve"> about C-star</w:t>
      </w:r>
      <w:r w:rsidRPr="00F5131D">
        <w:rPr>
          <w:rFonts w:ascii="Arial" w:hAnsi="Arial" w:cs="Arial"/>
          <w:sz w:val="20"/>
          <w:szCs w:val="20"/>
        </w:rPr>
        <w:t>, pleas</w:t>
      </w:r>
      <w:r>
        <w:rPr>
          <w:rFonts w:ascii="Arial" w:eastAsiaTheme="minorEastAsia" w:hAnsi="Arial" w:cs="Arial" w:hint="eastAsia"/>
          <w:sz w:val="20"/>
          <w:szCs w:val="20"/>
        </w:rPr>
        <w:t>e</w:t>
      </w:r>
      <w:r w:rsidRPr="00F5131D">
        <w:rPr>
          <w:rFonts w:ascii="Arial" w:hAnsi="Arial" w:cs="Arial"/>
          <w:sz w:val="20"/>
          <w:szCs w:val="20"/>
        </w:rPr>
        <w:t xml:space="preserve"> follow C-star </w:t>
      </w:r>
      <w:r>
        <w:rPr>
          <w:rFonts w:ascii="Arial" w:eastAsiaTheme="minorEastAsia" w:hAnsi="Arial" w:cs="Arial" w:hint="eastAsia"/>
          <w:sz w:val="20"/>
          <w:szCs w:val="20"/>
        </w:rPr>
        <w:t>Facebook as follows o</w:t>
      </w:r>
      <w:r w:rsidRPr="00F5131D">
        <w:rPr>
          <w:rFonts w:ascii="Arial" w:hAnsi="Arial" w:cs="Arial"/>
          <w:sz w:val="20"/>
          <w:szCs w:val="20"/>
        </w:rPr>
        <w:t xml:space="preserve">r visit the official website: </w:t>
      </w:r>
      <w:hyperlink r:id="rId11" w:history="1">
        <w:r w:rsidRPr="005A7DAC">
          <w:rPr>
            <w:rStyle w:val="Hyperlink"/>
            <w:rFonts w:ascii="Arial" w:hAnsi="Arial" w:cs="Arial"/>
            <w:sz w:val="20"/>
            <w:szCs w:val="20"/>
          </w:rPr>
          <w:t>http://www.c-star-expo.com/en/</w:t>
        </w:r>
      </w:hyperlink>
      <w:r w:rsidRPr="005A7DAC">
        <w:rPr>
          <w:rFonts w:ascii="Arial" w:eastAsiaTheme="minorEastAsia" w:hAnsi="Arial" w:cs="Arial"/>
          <w:sz w:val="20"/>
          <w:szCs w:val="20"/>
        </w:rPr>
        <w:t xml:space="preserve">. </w:t>
      </w:r>
    </w:p>
    <w:p w:rsidR="00686AD7" w:rsidRDefault="00686AD7" w:rsidP="00686AD7">
      <w:pPr>
        <w:jc w:val="left"/>
        <w:rPr>
          <w:rFonts w:ascii="Arial" w:eastAsiaTheme="minorEastAsia" w:hAnsiTheme="minorEastAsia" w:cs="Arial"/>
          <w:sz w:val="20"/>
          <w:szCs w:val="20"/>
        </w:rPr>
      </w:pPr>
    </w:p>
    <w:p w:rsidR="00686AD7" w:rsidRPr="00581C6B" w:rsidRDefault="00686AD7" w:rsidP="00686AD7">
      <w:pPr>
        <w:jc w:val="left"/>
        <w:rPr>
          <w:rFonts w:ascii="Arial" w:eastAsiaTheme="minorEastAsia" w:hAnsiTheme="minorEastAsia" w:cs="Arial"/>
          <w:sz w:val="20"/>
          <w:szCs w:val="20"/>
        </w:rPr>
      </w:pPr>
      <w:r>
        <w:rPr>
          <w:rFonts w:ascii="Arial" w:eastAsiaTheme="minorEastAsia" w:hAnsiTheme="minorEastAsia" w:cs="Arial" w:hint="eastAsia"/>
          <w:sz w:val="20"/>
          <w:szCs w:val="20"/>
        </w:rPr>
        <w:t xml:space="preserve">Follow C-star @ C-star Expo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37"/>
        <w:gridCol w:w="5649"/>
      </w:tblGrid>
      <w:tr w:rsidR="00686AD7" w:rsidRPr="00F5131D" w:rsidTr="004F56A8">
        <w:trPr>
          <w:trHeight w:val="217"/>
        </w:trPr>
        <w:tc>
          <w:tcPr>
            <w:tcW w:w="1956" w:type="dxa"/>
          </w:tcPr>
          <w:p w:rsidR="00686AD7" w:rsidRPr="00F5131D" w:rsidRDefault="00686AD7" w:rsidP="004F56A8">
            <w:pPr>
              <w:jc w:val="left"/>
              <w:rPr>
                <w:rFonts w:ascii="Arial" w:hAnsiTheme="minorEastAsia" w:cs="Arial"/>
                <w:sz w:val="20"/>
                <w:szCs w:val="20"/>
              </w:rPr>
            </w:pPr>
            <w:r>
              <w:rPr>
                <w:rFonts w:ascii="Arial" w:hAnsiTheme="minorEastAsia" w:cs="Arial"/>
                <w:noProof/>
                <w:sz w:val="20"/>
                <w:szCs w:val="20"/>
              </w:rPr>
              <w:drawing>
                <wp:inline distT="0" distB="0" distL="0" distR="0">
                  <wp:extent cx="1038225" cy="1038225"/>
                  <wp:effectExtent l="19050" t="0" r="9525" b="0"/>
                  <wp:docPr id="1" name="Picture 1" descr="C:\Users\renee.zhao\Desktop\faceboo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zhao\Desktop\facebook-logo.jpg"/>
                          <pic:cNvPicPr>
                            <a:picLocks noChangeAspect="1" noChangeArrowheads="1"/>
                          </pic:cNvPicPr>
                        </pic:nvPicPr>
                        <pic:blipFill>
                          <a:blip r:embed="rId12"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c>
          <w:tcPr>
            <w:tcW w:w="8182" w:type="dxa"/>
          </w:tcPr>
          <w:p w:rsidR="00686AD7" w:rsidRPr="00F5131D" w:rsidRDefault="00686AD7" w:rsidP="004F56A8">
            <w:pPr>
              <w:jc w:val="left"/>
              <w:rPr>
                <w:rFonts w:ascii="Arial" w:hAnsiTheme="minorEastAsia" w:cs="Arial"/>
                <w:sz w:val="20"/>
                <w:szCs w:val="20"/>
              </w:rPr>
            </w:pPr>
          </w:p>
        </w:tc>
      </w:tr>
    </w:tbl>
    <w:p w:rsidR="003F360F" w:rsidRPr="00F5131D" w:rsidRDefault="003F360F" w:rsidP="00353328">
      <w:pPr>
        <w:rPr>
          <w:rFonts w:ascii="Arial" w:eastAsiaTheme="minorEastAsia" w:hAnsiTheme="minorEastAsia" w:cs="Arial"/>
          <w:sz w:val="20"/>
          <w:szCs w:val="20"/>
        </w:rPr>
      </w:pPr>
    </w:p>
    <w:p w:rsidR="009841E3" w:rsidRPr="00F5131D" w:rsidRDefault="005C1208" w:rsidP="00353328">
      <w:pPr>
        <w:rPr>
          <w:rFonts w:ascii="Arial" w:eastAsiaTheme="minorEastAsia" w:hAnsi="Arial" w:cs="Arial"/>
          <w:sz w:val="20"/>
          <w:szCs w:val="20"/>
        </w:rPr>
      </w:pPr>
      <w:r w:rsidRPr="00F5131D">
        <w:rPr>
          <w:rFonts w:ascii="Arial" w:hAnsiTheme="minorEastAsia" w:cs="Arial"/>
          <w:b/>
          <w:sz w:val="20"/>
          <w:szCs w:val="20"/>
        </w:rPr>
        <w:t xml:space="preserve"> </w:t>
      </w:r>
      <w:r w:rsidR="009841E3" w:rsidRPr="00F5131D">
        <w:rPr>
          <w:rFonts w:ascii="Arial" w:hAnsi="Arial" w:cs="Arial"/>
          <w:sz w:val="20"/>
          <w:szCs w:val="20"/>
        </w:rPr>
        <w:t xml:space="preserve">- </w:t>
      </w:r>
      <w:r w:rsidR="00815F5A" w:rsidRPr="00F5131D">
        <w:rPr>
          <w:rFonts w:ascii="Arial" w:hAnsiTheme="minorEastAsia" w:cs="Arial" w:hint="eastAsia"/>
          <w:sz w:val="20"/>
          <w:szCs w:val="20"/>
        </w:rPr>
        <w:t>End</w:t>
      </w:r>
      <w:r w:rsidR="009841E3" w:rsidRPr="00F5131D">
        <w:rPr>
          <w:rFonts w:ascii="Arial" w:hAnsi="Arial" w:cs="Arial"/>
          <w:sz w:val="20"/>
          <w:szCs w:val="20"/>
        </w:rPr>
        <w:t xml:space="preserve"> </w:t>
      </w:r>
      <w:r w:rsidR="00572448" w:rsidRPr="00F5131D">
        <w:rPr>
          <w:rFonts w:ascii="Arial" w:hAnsi="Arial" w:cs="Arial"/>
          <w:sz w:val="20"/>
          <w:szCs w:val="20"/>
        </w:rPr>
        <w:t>–</w:t>
      </w:r>
    </w:p>
    <w:p w:rsidR="00572448" w:rsidRPr="00F5131D" w:rsidRDefault="00572448" w:rsidP="00353328">
      <w:pPr>
        <w:rPr>
          <w:rFonts w:ascii="Arial" w:eastAsiaTheme="minorEastAsia" w:hAnsi="Arial" w:cs="Arial"/>
          <w:sz w:val="20"/>
          <w:szCs w:val="20"/>
        </w:rPr>
      </w:pPr>
    </w:p>
    <w:p w:rsidR="00815F5A" w:rsidRPr="00F5131D" w:rsidRDefault="00815F5A" w:rsidP="00353328">
      <w:pPr>
        <w:rPr>
          <w:rFonts w:ascii="Arial" w:eastAsiaTheme="minorEastAsia" w:hAnsiTheme="minorEastAsia" w:cs="Arial"/>
          <w:b/>
          <w:sz w:val="20"/>
          <w:szCs w:val="20"/>
        </w:rPr>
      </w:pPr>
      <w:r w:rsidRPr="00F5131D">
        <w:rPr>
          <w:rFonts w:ascii="Arial" w:eastAsiaTheme="minorEastAsia" w:hAnsiTheme="minorEastAsia" w:cs="Arial" w:hint="eastAsia"/>
          <w:b/>
          <w:sz w:val="20"/>
          <w:szCs w:val="20"/>
        </w:rPr>
        <w:t xml:space="preserve">Press Contact: </w:t>
      </w:r>
    </w:p>
    <w:p w:rsidR="00815F5A" w:rsidRPr="00F5131D" w:rsidRDefault="00815F5A" w:rsidP="00353328">
      <w:pPr>
        <w:rPr>
          <w:rFonts w:ascii="Arial" w:eastAsiaTheme="minorEastAsia" w:hAnsi="Arial" w:cs="Arial"/>
          <w:sz w:val="20"/>
          <w:szCs w:val="20"/>
        </w:rPr>
      </w:pPr>
      <w:r w:rsidRPr="00F5131D">
        <w:rPr>
          <w:rFonts w:ascii="Arial" w:eastAsiaTheme="minorEastAsia" w:hAnsiTheme="minorEastAsia" w:cs="Arial" w:hint="eastAsia"/>
          <w:sz w:val="20"/>
          <w:szCs w:val="20"/>
        </w:rPr>
        <w:t xml:space="preserve">Ms. Renee Zhao </w:t>
      </w:r>
    </w:p>
    <w:p w:rsidR="00815F5A" w:rsidRPr="00F5131D" w:rsidRDefault="00815F5A" w:rsidP="00353328">
      <w:pPr>
        <w:rPr>
          <w:rFonts w:ascii="Arial" w:eastAsiaTheme="minorEastAsia" w:hAnsi="Arial" w:cs="Arial"/>
          <w:sz w:val="20"/>
          <w:szCs w:val="20"/>
        </w:rPr>
      </w:pPr>
      <w:r w:rsidRPr="00F5131D">
        <w:rPr>
          <w:rFonts w:ascii="Arial" w:eastAsiaTheme="minorEastAsia" w:hAnsi="Arial" w:cs="Arial"/>
          <w:sz w:val="20"/>
          <w:szCs w:val="20"/>
        </w:rPr>
        <w:t>Messe Düsseldorf (Shanghai) Co., Ltd</w:t>
      </w:r>
      <w:r w:rsidR="0037509E" w:rsidRPr="00F5131D">
        <w:rPr>
          <w:rFonts w:ascii="Arial" w:eastAsiaTheme="minorEastAsia" w:hAnsi="Arial" w:cs="Arial" w:hint="eastAsia"/>
          <w:sz w:val="20"/>
          <w:szCs w:val="20"/>
        </w:rPr>
        <w:t xml:space="preserve">. </w:t>
      </w:r>
    </w:p>
    <w:p w:rsidR="00815F5A" w:rsidRPr="00F5131D" w:rsidRDefault="00815F5A" w:rsidP="00353328">
      <w:pPr>
        <w:rPr>
          <w:rFonts w:ascii="Arial" w:eastAsiaTheme="minorEastAsia" w:hAnsi="Arial" w:cs="Arial"/>
          <w:sz w:val="20"/>
          <w:szCs w:val="20"/>
        </w:rPr>
      </w:pPr>
      <w:r w:rsidRPr="00F5131D">
        <w:rPr>
          <w:rFonts w:ascii="Arial" w:eastAsiaTheme="minorEastAsia" w:hAnsiTheme="minorEastAsia" w:cs="Arial" w:hint="eastAsia"/>
          <w:sz w:val="20"/>
          <w:szCs w:val="20"/>
        </w:rPr>
        <w:t xml:space="preserve">Tel: </w:t>
      </w:r>
      <w:r w:rsidRPr="00F5131D">
        <w:rPr>
          <w:rFonts w:ascii="Arial" w:eastAsiaTheme="minorEastAsia" w:hAnsi="Arial" w:cs="Arial"/>
          <w:sz w:val="20"/>
          <w:szCs w:val="20"/>
        </w:rPr>
        <w:t>+86-21-6169 83</w:t>
      </w:r>
      <w:r w:rsidRPr="00F5131D">
        <w:rPr>
          <w:rFonts w:ascii="Arial" w:eastAsiaTheme="minorEastAsia" w:hAnsi="Arial" w:cs="Arial" w:hint="eastAsia"/>
          <w:sz w:val="20"/>
          <w:szCs w:val="20"/>
        </w:rPr>
        <w:t>35</w:t>
      </w:r>
    </w:p>
    <w:p w:rsidR="00815F5A" w:rsidRPr="00F5131D" w:rsidRDefault="00815F5A" w:rsidP="00353328">
      <w:pPr>
        <w:rPr>
          <w:rFonts w:ascii="Arial" w:eastAsiaTheme="minorEastAsia" w:hAnsi="Arial" w:cs="Arial"/>
          <w:sz w:val="20"/>
          <w:szCs w:val="20"/>
        </w:rPr>
      </w:pPr>
      <w:r w:rsidRPr="00F5131D">
        <w:rPr>
          <w:rFonts w:ascii="Arial" w:eastAsiaTheme="minorEastAsia" w:hAnsiTheme="minorEastAsia" w:cs="Arial" w:hint="eastAsia"/>
          <w:sz w:val="20"/>
          <w:szCs w:val="20"/>
        </w:rPr>
        <w:t xml:space="preserve">Fax: </w:t>
      </w:r>
      <w:r w:rsidRPr="00F5131D">
        <w:rPr>
          <w:rFonts w:ascii="Arial" w:eastAsiaTheme="minorEastAsia" w:hAnsi="Arial" w:cs="Arial"/>
          <w:sz w:val="20"/>
          <w:szCs w:val="20"/>
        </w:rPr>
        <w:t>+86-21-6169 8301</w:t>
      </w:r>
    </w:p>
    <w:p w:rsidR="00815F5A" w:rsidRPr="00F5131D" w:rsidRDefault="00A36E5D" w:rsidP="00353328">
      <w:pPr>
        <w:rPr>
          <w:rFonts w:ascii="Arial" w:eastAsiaTheme="minorEastAsia" w:hAnsi="Arial" w:cs="Arial"/>
          <w:sz w:val="20"/>
          <w:szCs w:val="20"/>
        </w:rPr>
      </w:pPr>
      <w:hyperlink r:id="rId13" w:history="1">
        <w:r w:rsidR="00815F5A" w:rsidRPr="00F5131D">
          <w:rPr>
            <w:rStyle w:val="Hyperlink"/>
            <w:rFonts w:ascii="Arial" w:eastAsiaTheme="minorEastAsia" w:hAnsi="Arial" w:cs="Arial" w:hint="eastAsia"/>
            <w:sz w:val="20"/>
            <w:szCs w:val="20"/>
          </w:rPr>
          <w:t>Renee.zhao@mds.cn</w:t>
        </w:r>
      </w:hyperlink>
    </w:p>
    <w:p w:rsidR="00815F5A" w:rsidRPr="00F5131D" w:rsidRDefault="00A36E5D" w:rsidP="00353328">
      <w:pPr>
        <w:rPr>
          <w:rFonts w:eastAsiaTheme="minorEastAsia"/>
        </w:rPr>
      </w:pPr>
      <w:hyperlink r:id="rId14" w:history="1">
        <w:r w:rsidR="00815F5A" w:rsidRPr="00F5131D">
          <w:rPr>
            <w:rStyle w:val="Hyperlink"/>
            <w:rFonts w:ascii="Arial" w:hAnsi="Arial" w:cs="Arial"/>
            <w:sz w:val="20"/>
            <w:szCs w:val="20"/>
          </w:rPr>
          <w:t>www.mds.cn</w:t>
        </w:r>
      </w:hyperlink>
    </w:p>
    <w:p w:rsidR="00596BB9" w:rsidRPr="00F5131D" w:rsidRDefault="00596BB9" w:rsidP="00353328">
      <w:pPr>
        <w:rPr>
          <w:rFonts w:ascii="Arial" w:eastAsiaTheme="minorEastAsia" w:hAnsi="Arial" w:cs="Arial"/>
          <w:sz w:val="20"/>
          <w:szCs w:val="20"/>
        </w:rPr>
      </w:pPr>
    </w:p>
    <w:p w:rsidR="00815F5A" w:rsidRPr="00F5131D" w:rsidRDefault="00815F5A" w:rsidP="00353328">
      <w:pPr>
        <w:spacing w:line="300" w:lineRule="auto"/>
        <w:rPr>
          <w:rFonts w:ascii="Arial" w:hAnsi="Arial" w:cs="Arial"/>
          <w:b/>
          <w:sz w:val="18"/>
          <w:szCs w:val="18"/>
        </w:rPr>
      </w:pPr>
      <w:bookmarkStart w:id="1" w:name="OLE_LINK6"/>
      <w:bookmarkStart w:id="2" w:name="OLE_LINK7"/>
      <w:r w:rsidRPr="00F5131D">
        <w:rPr>
          <w:rFonts w:ascii="Arial" w:hAnsi="Arial" w:cs="Arial"/>
          <w:b/>
          <w:sz w:val="18"/>
          <w:szCs w:val="18"/>
        </w:rPr>
        <w:t>Organizer</w:t>
      </w:r>
      <w:r w:rsidRPr="00F5131D">
        <w:rPr>
          <w:rFonts w:ascii="Arial" w:eastAsiaTheme="minorEastAsia" w:hAnsi="Arial" w:cs="Arial" w:hint="eastAsia"/>
          <w:b/>
          <w:sz w:val="18"/>
          <w:szCs w:val="18"/>
        </w:rPr>
        <w:t>s</w:t>
      </w:r>
      <w:r w:rsidRPr="00F5131D">
        <w:rPr>
          <w:rFonts w:ascii="Arial" w:hAnsi="Arial" w:cs="Arial"/>
          <w:b/>
          <w:sz w:val="18"/>
          <w:szCs w:val="18"/>
        </w:rPr>
        <w:t xml:space="preserve"> background information </w:t>
      </w:r>
    </w:p>
    <w:p w:rsidR="00815F5A" w:rsidRPr="00F5131D" w:rsidRDefault="00815F5A" w:rsidP="00353328">
      <w:pPr>
        <w:spacing w:line="300" w:lineRule="auto"/>
        <w:rPr>
          <w:rFonts w:ascii="Arial" w:hAnsi="Arial" w:cs="Arial"/>
          <w:b/>
          <w:sz w:val="18"/>
          <w:szCs w:val="18"/>
        </w:rPr>
      </w:pPr>
      <w:r w:rsidRPr="00F5131D">
        <w:rPr>
          <w:rFonts w:ascii="Arial" w:hAnsi="Arial" w:cs="Arial"/>
          <w:b/>
          <w:sz w:val="18"/>
          <w:szCs w:val="18"/>
        </w:rPr>
        <w:t>Messe Düsseldorf (Shanghai) Co., Ltd.</w:t>
      </w:r>
    </w:p>
    <w:bookmarkEnd w:id="1"/>
    <w:bookmarkEnd w:id="2"/>
    <w:p w:rsidR="004F4DF8" w:rsidRPr="00296577" w:rsidRDefault="00761CFD" w:rsidP="00353328">
      <w:pPr>
        <w:rPr>
          <w:rFonts w:ascii="Arial" w:eastAsiaTheme="minorEastAsia" w:hAnsi="Arial" w:cs="Arial"/>
          <w:sz w:val="20"/>
          <w:szCs w:val="20"/>
        </w:rPr>
      </w:pPr>
      <w:r w:rsidRPr="00F5131D">
        <w:rPr>
          <w:rFonts w:ascii="Arial" w:hAnsi="Arial" w:cs="Arial"/>
          <w:sz w:val="18"/>
          <w:szCs w:val="18"/>
        </w:rPr>
        <w:t>Established in 2009, Messe Düsseldorf (Shanghai) Co., Ltd. (MDS) is a subsidiary of Messe Düsseldorf GmbH, one of the world’s top 5 exhibition organizers. MDS is committed to introducing world’s No. 1 trade fairs to China and to providing Chinese and international customers with superior exhibition services. MDS is successfully holding more than 20 leading trade fairs and conferences in China, covering the industries of printing, packaging, wire and tube, plastics, renewable energy, medical devices, retail, safety and health, wine &amp; spirits and caravanning. MDS runs branch offices in Shanghai and Beij</w:t>
      </w:r>
      <w:r w:rsidR="00F33BFA" w:rsidRPr="00F5131D">
        <w:rPr>
          <w:rFonts w:ascii="Arial" w:hAnsi="Arial" w:cs="Arial"/>
          <w:sz w:val="18"/>
          <w:szCs w:val="18"/>
        </w:rPr>
        <w:t>ing with a workforce of some 70</w:t>
      </w:r>
      <w:r w:rsidRPr="00F5131D">
        <w:rPr>
          <w:rFonts w:ascii="Arial" w:hAnsi="Arial" w:cs="Arial"/>
          <w:sz w:val="18"/>
          <w:szCs w:val="18"/>
        </w:rPr>
        <w:t xml:space="preserve"> full time employees. The worldwide outbound exhibition business (trade shows in Düsseldorf, Germany and other leading Messe Düsseldorf Global Shows) is organized by Messe Düsseldorf China Ltd. (MDC), serving Chinese exhibitors and visitors with superior customer service from its Hong Kong branch office. Find out more at www.mds.cn.</w:t>
      </w:r>
    </w:p>
    <w:sectPr w:rsidR="004F4DF8" w:rsidRPr="00296577" w:rsidSect="00F829E3">
      <w:headerReference w:type="default" r:id="rId15"/>
      <w:footerReference w:type="default" r:id="rId16"/>
      <w:pgSz w:w="11906" w:h="16838"/>
      <w:pgMar w:top="1440" w:right="3402" w:bottom="1440" w:left="1134" w:header="851" w:footer="119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439" w:rsidRDefault="004E5439" w:rsidP="00095A80">
      <w:r>
        <w:separator/>
      </w:r>
    </w:p>
  </w:endnote>
  <w:endnote w:type="continuationSeparator" w:id="0">
    <w:p w:rsidR="004E5439" w:rsidRDefault="004E5439" w:rsidP="00095A8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Bliss Light">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A80" w:rsidRDefault="00095A80">
    <w:pPr>
      <w:pStyle w:val="Footer"/>
    </w:pPr>
    <w:r>
      <w:rPr>
        <w:noProof/>
      </w:rPr>
      <w:drawing>
        <wp:anchor distT="0" distB="0" distL="114300" distR="114300" simplePos="0" relativeHeight="251658240" behindDoc="1" locked="0" layoutInCell="1" allowOverlap="1">
          <wp:simplePos x="0" y="0"/>
          <wp:positionH relativeFrom="column">
            <wp:posOffset>5280660</wp:posOffset>
          </wp:positionH>
          <wp:positionV relativeFrom="paragraph">
            <wp:posOffset>-118745</wp:posOffset>
          </wp:positionV>
          <wp:extent cx="752475" cy="752475"/>
          <wp:effectExtent l="19050" t="0" r="9525" b="0"/>
          <wp:wrapNone/>
          <wp:docPr id="11" name="Picture 10" descr="m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logo.jpg"/>
                  <pic:cNvPicPr/>
                </pic:nvPicPr>
                <pic:blipFill>
                  <a:blip r:embed="rId1"/>
                  <a:stretch>
                    <a:fillRect/>
                  </a:stretch>
                </pic:blipFill>
                <pic:spPr>
                  <a:xfrm>
                    <a:off x="0" y="0"/>
                    <a:ext cx="752475" cy="7524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439" w:rsidRDefault="004E5439" w:rsidP="00095A80">
      <w:r>
        <w:separator/>
      </w:r>
    </w:p>
  </w:footnote>
  <w:footnote w:type="continuationSeparator" w:id="0">
    <w:p w:rsidR="004E5439" w:rsidRDefault="004E5439" w:rsidP="00095A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5F7" w:rsidRPr="00CF1FA3" w:rsidRDefault="00A36E5D" w:rsidP="00CF1FA3">
    <w:r>
      <w:pict>
        <v:shapetype id="_x0000_t202" coordsize="21600,21600" o:spt="202" path="m,l,21600r21600,l21600,xe">
          <v:stroke joinstyle="miter"/>
          <v:path gradientshapeok="t" o:connecttype="rect"/>
        </v:shapetype>
        <v:shape id="_x0000_s2049" type="#_x0000_t202" style="position:absolute;left:0;text-align:left;margin-left:438.75pt;margin-top:66.75pt;width:142.6pt;height:669.85pt;z-index:251660288;mso-position-horizontal-relative:page;mso-position-vertical-relative:page;mso-width-relative:margin;v-text-anchor:middle" o:allowincell="f" filled="f" strokecolor="white [3212]" strokeweight="6pt">
          <v:stroke linestyle="thickThin"/>
          <v:textbox style="mso-next-textbox:#_x0000_s2049" inset="0,7.2pt,10.8pt,7.2pt">
            <w:txbxContent>
              <w:p w:rsidR="00A365F7" w:rsidRDefault="009B593C" w:rsidP="00A365F7">
                <w:pPr>
                  <w:pStyle w:val="rand"/>
                  <w:spacing w:line="240" w:lineRule="auto"/>
                  <w:rPr>
                    <w:rFonts w:ascii="Arial" w:eastAsiaTheme="minorEastAsia" w:hAnsiTheme="minorEastAsia" w:cs="Arial"/>
                    <w:color w:val="7F7F7F" w:themeColor="text1" w:themeTint="80"/>
                    <w:sz w:val="15"/>
                    <w:szCs w:val="15"/>
                    <w:lang w:eastAsia="zh-CN"/>
                  </w:rPr>
                </w:pPr>
                <w:r>
                  <w:rPr>
                    <w:rFonts w:ascii="Arial" w:eastAsiaTheme="minorEastAsia" w:hAnsiTheme="minorEastAsia" w:cs="Arial"/>
                    <w:noProof/>
                    <w:color w:val="7F7F7F" w:themeColor="text1" w:themeTint="80"/>
                    <w:sz w:val="15"/>
                    <w:szCs w:val="15"/>
                    <w:lang w:val="en-US" w:eastAsia="zh-CN"/>
                  </w:rPr>
                  <w:drawing>
                    <wp:inline distT="0" distB="0" distL="0" distR="0">
                      <wp:extent cx="1597660" cy="3133090"/>
                      <wp:effectExtent l="19050" t="0" r="2540" b="0"/>
                      <wp:docPr id="3" name="Picture 2" descr="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pg"/>
                              <pic:cNvPicPr/>
                            </pic:nvPicPr>
                            <pic:blipFill>
                              <a:blip r:embed="rId1"/>
                              <a:stretch>
                                <a:fillRect/>
                              </a:stretch>
                            </pic:blipFill>
                            <pic:spPr>
                              <a:xfrm>
                                <a:off x="0" y="0"/>
                                <a:ext cx="1597660" cy="3133090"/>
                              </a:xfrm>
                              <a:prstGeom prst="rect">
                                <a:avLst/>
                              </a:prstGeom>
                            </pic:spPr>
                          </pic:pic>
                        </a:graphicData>
                      </a:graphic>
                    </wp:inline>
                  </w:drawing>
                </w: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815F5A" w:rsidRPr="00815F5A" w:rsidRDefault="00815F5A" w:rsidP="00815F5A">
                <w:pPr>
                  <w:pStyle w:val="rand"/>
                  <w:spacing w:line="320" w:lineRule="exact"/>
                  <w:rPr>
                    <w:rFonts w:ascii="Arial" w:eastAsiaTheme="minorEastAsia" w:hAnsi="Arial" w:cs="Arial"/>
                    <w:color w:val="7F7F7F" w:themeColor="text1" w:themeTint="80"/>
                    <w:sz w:val="13"/>
                    <w:szCs w:val="13"/>
                    <w:lang w:val="en-US" w:eastAsia="zh-CN"/>
                  </w:rPr>
                </w:pPr>
                <w:r w:rsidRPr="00815F5A">
                  <w:rPr>
                    <w:rFonts w:ascii="Arial" w:eastAsiaTheme="minorEastAsia" w:hAnsi="Arial" w:cs="Arial"/>
                    <w:color w:val="7F7F7F" w:themeColor="text1" w:themeTint="80"/>
                    <w:sz w:val="13"/>
                    <w:szCs w:val="13"/>
                    <w:lang w:val="en-US" w:eastAsia="zh-CN"/>
                  </w:rPr>
                  <w:t xml:space="preserve">Messe Düsseldorf (Shanghai) Co., Ltd  </w:t>
                </w:r>
              </w:p>
              <w:p w:rsidR="00815F5A" w:rsidRPr="00815F5A" w:rsidRDefault="00815F5A" w:rsidP="00815F5A">
                <w:pPr>
                  <w:pStyle w:val="rand"/>
                  <w:spacing w:line="320" w:lineRule="exact"/>
                  <w:rPr>
                    <w:rFonts w:ascii="Arial" w:eastAsiaTheme="minorEastAsia" w:hAnsi="Arial" w:cs="Arial"/>
                    <w:color w:val="7F7F7F" w:themeColor="text1" w:themeTint="80"/>
                    <w:sz w:val="13"/>
                    <w:szCs w:val="13"/>
                    <w:lang w:val="en-US" w:eastAsia="zh-CN"/>
                  </w:rPr>
                </w:pPr>
                <w:r w:rsidRPr="00815F5A">
                  <w:rPr>
                    <w:rFonts w:ascii="Arial" w:eastAsiaTheme="minorEastAsia" w:hAnsi="Arial" w:cs="Arial"/>
                    <w:color w:val="7F7F7F" w:themeColor="text1" w:themeTint="80"/>
                    <w:sz w:val="13"/>
                    <w:szCs w:val="13"/>
                    <w:lang w:val="en-US" w:eastAsia="zh-CN"/>
                  </w:rPr>
                  <w:t>Units 307-308, Tower 1, German Center for Industry and Trade Shanghai</w:t>
                </w:r>
              </w:p>
              <w:p w:rsidR="00815F5A" w:rsidRPr="00815F5A" w:rsidRDefault="00815F5A" w:rsidP="00815F5A">
                <w:pPr>
                  <w:pStyle w:val="rand"/>
                  <w:spacing w:line="320" w:lineRule="exact"/>
                  <w:rPr>
                    <w:rFonts w:ascii="Arial" w:eastAsiaTheme="minorEastAsia" w:hAnsi="Arial" w:cs="Arial"/>
                    <w:color w:val="7F7F7F" w:themeColor="text1" w:themeTint="80"/>
                    <w:sz w:val="13"/>
                    <w:szCs w:val="13"/>
                    <w:lang w:val="en-US" w:eastAsia="zh-CN"/>
                  </w:rPr>
                </w:pPr>
                <w:r w:rsidRPr="00815F5A">
                  <w:rPr>
                    <w:rFonts w:ascii="Arial" w:eastAsiaTheme="minorEastAsia" w:hAnsi="Arial" w:cs="Arial"/>
                    <w:color w:val="7F7F7F" w:themeColor="text1" w:themeTint="80"/>
                    <w:sz w:val="13"/>
                    <w:szCs w:val="13"/>
                    <w:lang w:val="en-US" w:eastAsia="zh-CN"/>
                  </w:rPr>
                  <w:t xml:space="preserve">88 </w:t>
                </w:r>
                <w:proofErr w:type="spellStart"/>
                <w:r w:rsidRPr="00815F5A">
                  <w:rPr>
                    <w:rFonts w:ascii="Arial" w:eastAsiaTheme="minorEastAsia" w:hAnsi="Arial" w:cs="Arial"/>
                    <w:color w:val="7F7F7F" w:themeColor="text1" w:themeTint="80"/>
                    <w:sz w:val="13"/>
                    <w:szCs w:val="13"/>
                    <w:lang w:val="en-US" w:eastAsia="zh-CN"/>
                  </w:rPr>
                  <w:t>Keyuan</w:t>
                </w:r>
                <w:proofErr w:type="spellEnd"/>
                <w:r w:rsidRPr="00815F5A">
                  <w:rPr>
                    <w:rFonts w:ascii="Arial" w:eastAsiaTheme="minorEastAsia" w:hAnsi="Arial" w:cs="Arial"/>
                    <w:color w:val="7F7F7F" w:themeColor="text1" w:themeTint="80"/>
                    <w:sz w:val="13"/>
                    <w:szCs w:val="13"/>
                    <w:lang w:val="en-US" w:eastAsia="zh-CN"/>
                  </w:rPr>
                  <w:t xml:space="preserve"> Road, </w:t>
                </w:r>
                <w:proofErr w:type="spellStart"/>
                <w:r w:rsidRPr="00815F5A">
                  <w:rPr>
                    <w:rFonts w:ascii="Arial" w:eastAsiaTheme="minorEastAsia" w:hAnsi="Arial" w:cs="Arial"/>
                    <w:color w:val="7F7F7F" w:themeColor="text1" w:themeTint="80"/>
                    <w:sz w:val="13"/>
                    <w:szCs w:val="13"/>
                    <w:lang w:val="en-US" w:eastAsia="zh-CN"/>
                  </w:rPr>
                  <w:t>Pudong</w:t>
                </w:r>
                <w:proofErr w:type="spellEnd"/>
                <w:r w:rsidRPr="00815F5A">
                  <w:rPr>
                    <w:rFonts w:ascii="Arial" w:eastAsiaTheme="minorEastAsia" w:hAnsi="Arial" w:cs="Arial"/>
                    <w:color w:val="7F7F7F" w:themeColor="text1" w:themeTint="80"/>
                    <w:sz w:val="13"/>
                    <w:szCs w:val="13"/>
                    <w:lang w:val="en-US" w:eastAsia="zh-CN"/>
                  </w:rPr>
                  <w:t>, Shanghai 201203, P.R. China</w:t>
                </w:r>
              </w:p>
              <w:p w:rsidR="00A365F7" w:rsidRPr="00E33C78" w:rsidRDefault="00A365F7" w:rsidP="00A365F7">
                <w:pPr>
                  <w:pStyle w:val="rand"/>
                  <w:spacing w:line="240" w:lineRule="auto"/>
                  <w:rPr>
                    <w:rFonts w:ascii="Arial" w:eastAsiaTheme="minorEastAsia" w:hAnsiTheme="minorEastAsia" w:cs="Arial"/>
                    <w:color w:val="7F7F7F" w:themeColor="text1" w:themeTint="80"/>
                    <w:sz w:val="15"/>
                    <w:szCs w:val="15"/>
                    <w:lang w:val="en-US" w:eastAsia="zh-CN"/>
                  </w:rPr>
                </w:pPr>
              </w:p>
              <w:p w:rsidR="00A365F7" w:rsidRPr="00E33C78" w:rsidRDefault="00A365F7" w:rsidP="00A365F7">
                <w:pPr>
                  <w:pStyle w:val="rand"/>
                  <w:spacing w:line="240" w:lineRule="auto"/>
                  <w:rPr>
                    <w:rFonts w:ascii="Arial" w:eastAsiaTheme="minorEastAsia" w:hAnsiTheme="minorEastAsia" w:cs="Arial"/>
                    <w:color w:val="7F7F7F" w:themeColor="text1" w:themeTint="80"/>
                    <w:sz w:val="15"/>
                    <w:szCs w:val="15"/>
                    <w:lang w:val="en-US" w:eastAsia="zh-CN"/>
                  </w:rPr>
                </w:pPr>
              </w:p>
              <w:p w:rsidR="00A365F7" w:rsidRPr="00E33C78" w:rsidRDefault="00A365F7" w:rsidP="00A365F7">
                <w:pPr>
                  <w:pStyle w:val="rand"/>
                  <w:spacing w:line="240" w:lineRule="auto"/>
                  <w:rPr>
                    <w:rFonts w:ascii="Arial" w:eastAsiaTheme="minorEastAsia" w:hAnsiTheme="minorEastAsia" w:cs="Arial"/>
                    <w:color w:val="7F7F7F" w:themeColor="text1" w:themeTint="80"/>
                    <w:sz w:val="15"/>
                    <w:szCs w:val="15"/>
                    <w:lang w:val="en-US" w:eastAsia="zh-CN"/>
                  </w:rPr>
                </w:pPr>
              </w:p>
              <w:p w:rsidR="00A365F7" w:rsidRPr="00E33C78" w:rsidRDefault="00A365F7" w:rsidP="00A365F7">
                <w:pPr>
                  <w:pStyle w:val="rand"/>
                  <w:spacing w:line="240" w:lineRule="auto"/>
                  <w:rPr>
                    <w:rFonts w:ascii="Arial" w:eastAsiaTheme="minorEastAsia" w:hAnsiTheme="minorEastAsia" w:cs="Arial"/>
                    <w:color w:val="7F7F7F" w:themeColor="text1" w:themeTint="80"/>
                    <w:sz w:val="15"/>
                    <w:szCs w:val="15"/>
                    <w:lang w:val="en-US" w:eastAsia="zh-CN"/>
                  </w:rPr>
                </w:pPr>
              </w:p>
              <w:p w:rsidR="00A365F7" w:rsidRPr="00E33C78" w:rsidRDefault="00A365F7" w:rsidP="00A365F7">
                <w:pPr>
                  <w:pStyle w:val="rand"/>
                  <w:spacing w:line="240" w:lineRule="auto"/>
                  <w:rPr>
                    <w:rFonts w:ascii="Arial" w:eastAsiaTheme="minorEastAsia" w:hAnsiTheme="minorEastAsia" w:cs="Arial"/>
                    <w:color w:val="7F7F7F" w:themeColor="text1" w:themeTint="80"/>
                    <w:sz w:val="15"/>
                    <w:szCs w:val="15"/>
                    <w:lang w:val="en-US" w:eastAsia="zh-CN"/>
                  </w:rPr>
                </w:pPr>
              </w:p>
              <w:p w:rsidR="00A365F7" w:rsidRPr="00E33C78" w:rsidRDefault="00A365F7" w:rsidP="00A365F7">
                <w:pPr>
                  <w:pStyle w:val="rand"/>
                  <w:spacing w:line="240" w:lineRule="auto"/>
                  <w:rPr>
                    <w:rFonts w:ascii="Arial" w:eastAsiaTheme="minorEastAsia" w:hAnsiTheme="minorEastAsia" w:cs="Arial"/>
                    <w:color w:val="7F7F7F" w:themeColor="text1" w:themeTint="80"/>
                    <w:sz w:val="15"/>
                    <w:szCs w:val="15"/>
                    <w:lang w:val="en-US" w:eastAsia="zh-CN"/>
                  </w:rPr>
                </w:pPr>
              </w:p>
              <w:p w:rsidR="00A365F7" w:rsidRPr="00E33C78" w:rsidRDefault="00A365F7" w:rsidP="00A365F7">
                <w:pPr>
                  <w:pStyle w:val="rand"/>
                  <w:spacing w:line="240" w:lineRule="auto"/>
                  <w:rPr>
                    <w:rFonts w:ascii="Arial" w:eastAsiaTheme="minorEastAsia" w:hAnsiTheme="minorEastAsia" w:cs="Arial"/>
                    <w:color w:val="7F7F7F" w:themeColor="text1" w:themeTint="80"/>
                    <w:sz w:val="15"/>
                    <w:szCs w:val="15"/>
                    <w:lang w:val="en-US" w:eastAsia="zh-CN"/>
                  </w:rPr>
                </w:pPr>
              </w:p>
              <w:p w:rsidR="00A365F7" w:rsidRPr="00E33C78" w:rsidRDefault="00A365F7" w:rsidP="00A365F7">
                <w:pPr>
                  <w:pStyle w:val="rand"/>
                  <w:spacing w:line="240" w:lineRule="auto"/>
                  <w:rPr>
                    <w:rFonts w:ascii="Arial" w:eastAsiaTheme="minorEastAsia" w:hAnsiTheme="minorEastAsia" w:cs="Arial"/>
                    <w:color w:val="7F7F7F" w:themeColor="text1" w:themeTint="80"/>
                    <w:sz w:val="15"/>
                    <w:szCs w:val="15"/>
                    <w:lang w:val="en-US" w:eastAsia="zh-CN"/>
                  </w:rPr>
                </w:pPr>
              </w:p>
              <w:p w:rsidR="00A365F7" w:rsidRPr="00E33C78" w:rsidRDefault="00A365F7" w:rsidP="00A365F7">
                <w:pPr>
                  <w:pStyle w:val="rand"/>
                  <w:spacing w:line="240" w:lineRule="auto"/>
                  <w:rPr>
                    <w:rFonts w:ascii="Arial" w:eastAsiaTheme="minorEastAsia" w:hAnsiTheme="minorEastAsia" w:cs="Arial"/>
                    <w:color w:val="7F7F7F" w:themeColor="text1" w:themeTint="80"/>
                    <w:sz w:val="15"/>
                    <w:szCs w:val="15"/>
                    <w:lang w:val="en-US" w:eastAsia="zh-CN"/>
                  </w:rPr>
                </w:pPr>
              </w:p>
              <w:p w:rsidR="00A365F7" w:rsidRPr="00E33C78" w:rsidRDefault="00A365F7" w:rsidP="00A365F7">
                <w:pPr>
                  <w:pStyle w:val="rand"/>
                  <w:spacing w:line="240" w:lineRule="auto"/>
                  <w:rPr>
                    <w:rFonts w:ascii="Arial" w:eastAsiaTheme="minorEastAsia" w:hAnsiTheme="minorEastAsia" w:cs="Arial"/>
                    <w:color w:val="7F7F7F" w:themeColor="text1" w:themeTint="80"/>
                    <w:sz w:val="15"/>
                    <w:szCs w:val="15"/>
                    <w:lang w:val="en-US" w:eastAsia="zh-CN"/>
                  </w:rPr>
                </w:pPr>
              </w:p>
              <w:p w:rsidR="00CF1FA3" w:rsidRPr="00E33C78" w:rsidRDefault="00CF1FA3" w:rsidP="00CF1FA3">
                <w:pPr>
                  <w:pStyle w:val="rand"/>
                  <w:spacing w:line="360" w:lineRule="auto"/>
                  <w:rPr>
                    <w:rFonts w:ascii="Arial" w:eastAsiaTheme="minorEastAsia" w:hAnsiTheme="minorEastAsia" w:cs="Arial"/>
                    <w:color w:val="7F7F7F" w:themeColor="text1" w:themeTint="80"/>
                    <w:sz w:val="15"/>
                    <w:szCs w:val="15"/>
                    <w:lang w:val="en-US" w:eastAsia="zh-CN"/>
                  </w:rPr>
                </w:pPr>
              </w:p>
              <w:p w:rsidR="00CF1FA3" w:rsidRPr="00E33C78" w:rsidRDefault="00CF1FA3" w:rsidP="00CF1FA3">
                <w:pPr>
                  <w:pStyle w:val="rand"/>
                  <w:spacing w:line="360" w:lineRule="auto"/>
                  <w:rPr>
                    <w:rFonts w:ascii="Arial" w:eastAsiaTheme="minorEastAsia" w:hAnsiTheme="minorEastAsia" w:cs="Arial"/>
                    <w:color w:val="7F7F7F" w:themeColor="text1" w:themeTint="80"/>
                    <w:sz w:val="15"/>
                    <w:szCs w:val="15"/>
                    <w:lang w:val="en-US" w:eastAsia="zh-CN"/>
                  </w:rPr>
                </w:pPr>
              </w:p>
              <w:p w:rsidR="00CF1FA3" w:rsidRPr="00E33C78" w:rsidRDefault="00CF1FA3" w:rsidP="00CF1FA3">
                <w:pPr>
                  <w:pStyle w:val="rand"/>
                  <w:spacing w:line="360" w:lineRule="auto"/>
                  <w:rPr>
                    <w:rFonts w:ascii="Arial" w:eastAsiaTheme="minorEastAsia" w:hAnsiTheme="minorEastAsia" w:cs="Arial"/>
                    <w:color w:val="7F7F7F" w:themeColor="text1" w:themeTint="80"/>
                    <w:sz w:val="15"/>
                    <w:szCs w:val="15"/>
                    <w:lang w:val="en-US" w:eastAsia="zh-CN"/>
                  </w:rPr>
                </w:pPr>
              </w:p>
              <w:p w:rsidR="00CF1FA3" w:rsidRPr="00E33C78" w:rsidRDefault="00CF1FA3" w:rsidP="00CF1FA3">
                <w:pPr>
                  <w:pStyle w:val="rand"/>
                  <w:spacing w:line="360" w:lineRule="auto"/>
                  <w:rPr>
                    <w:rFonts w:ascii="Arial" w:eastAsiaTheme="minorEastAsia" w:hAnsiTheme="minorEastAsia" w:cs="Arial"/>
                    <w:color w:val="7F7F7F" w:themeColor="text1" w:themeTint="80"/>
                    <w:sz w:val="15"/>
                    <w:szCs w:val="15"/>
                    <w:lang w:val="en-US" w:eastAsia="zh-CN"/>
                  </w:rPr>
                </w:pPr>
              </w:p>
              <w:p w:rsidR="00CF1FA3" w:rsidRPr="00E33C78" w:rsidRDefault="00CF1FA3" w:rsidP="00CF1FA3">
                <w:pPr>
                  <w:pStyle w:val="rand"/>
                  <w:spacing w:line="360" w:lineRule="auto"/>
                  <w:rPr>
                    <w:rFonts w:ascii="Arial" w:eastAsiaTheme="minorEastAsia" w:hAnsiTheme="minorEastAsia" w:cs="Arial"/>
                    <w:color w:val="7F7F7F" w:themeColor="text1" w:themeTint="80"/>
                    <w:sz w:val="15"/>
                    <w:szCs w:val="15"/>
                    <w:lang w:val="en-US" w:eastAsia="zh-CN"/>
                  </w:rPr>
                </w:pPr>
              </w:p>
              <w:p w:rsidR="00CF1FA3" w:rsidRPr="00E300F9" w:rsidRDefault="00CF1FA3" w:rsidP="00CF1FA3">
                <w:pPr>
                  <w:pStyle w:val="rand"/>
                  <w:spacing w:line="360" w:lineRule="auto"/>
                  <w:rPr>
                    <w:rFonts w:ascii="Arial" w:eastAsiaTheme="minorEastAsia" w:hAnsi="Arial" w:cs="Arial"/>
                    <w:color w:val="7F7F7F" w:themeColor="text1" w:themeTint="80"/>
                    <w:sz w:val="15"/>
                    <w:szCs w:val="15"/>
                    <w:lang w:eastAsia="zh-CN"/>
                  </w:rPr>
                </w:pPr>
                <w:r w:rsidRPr="00E300F9">
                  <w:rPr>
                    <w:rFonts w:ascii="Arial" w:eastAsiaTheme="minorEastAsia" w:hAnsiTheme="minorEastAsia" w:cs="Arial"/>
                    <w:color w:val="7F7F7F" w:themeColor="text1" w:themeTint="80"/>
                    <w:sz w:val="15"/>
                    <w:szCs w:val="15"/>
                    <w:lang w:eastAsia="zh-CN"/>
                  </w:rPr>
                  <w:t>杜塞尔多夫展览（上海）有限公司</w:t>
                </w:r>
              </w:p>
              <w:p w:rsidR="00CF1FA3" w:rsidRPr="00E300F9" w:rsidRDefault="00CF1FA3" w:rsidP="00CF1FA3">
                <w:pPr>
                  <w:pStyle w:val="rand"/>
                  <w:spacing w:line="360" w:lineRule="auto"/>
                  <w:rPr>
                    <w:rFonts w:ascii="Arial" w:eastAsiaTheme="minorEastAsia" w:hAnsi="Arial" w:cs="Arial"/>
                    <w:color w:val="7F7F7F" w:themeColor="text1" w:themeTint="80"/>
                    <w:sz w:val="15"/>
                    <w:szCs w:val="15"/>
                    <w:lang w:eastAsia="zh-CN"/>
                  </w:rPr>
                </w:pPr>
                <w:r w:rsidRPr="00E300F9">
                  <w:rPr>
                    <w:rFonts w:ascii="Arial" w:eastAsiaTheme="minorEastAsia" w:hAnsiTheme="minorEastAsia" w:cs="Arial"/>
                    <w:color w:val="7F7F7F" w:themeColor="text1" w:themeTint="80"/>
                    <w:sz w:val="15"/>
                    <w:szCs w:val="15"/>
                    <w:lang w:eastAsia="zh-CN"/>
                  </w:rPr>
                  <w:t>中国上海市浦东新区张江高科技园区</w:t>
                </w:r>
              </w:p>
              <w:p w:rsidR="00CF1FA3" w:rsidRPr="00E300F9" w:rsidRDefault="00CF1FA3" w:rsidP="00CF1FA3">
                <w:pPr>
                  <w:pStyle w:val="rand"/>
                  <w:spacing w:line="360" w:lineRule="auto"/>
                  <w:rPr>
                    <w:rFonts w:ascii="Arial" w:eastAsiaTheme="minorEastAsia" w:hAnsi="Arial" w:cs="Arial"/>
                    <w:color w:val="7F7F7F" w:themeColor="text1" w:themeTint="80"/>
                    <w:sz w:val="15"/>
                    <w:szCs w:val="15"/>
                    <w:lang w:eastAsia="zh-CN"/>
                  </w:rPr>
                </w:pPr>
                <w:r w:rsidRPr="00E300F9">
                  <w:rPr>
                    <w:rFonts w:ascii="Arial" w:eastAsiaTheme="minorEastAsia" w:hAnsiTheme="minorEastAsia" w:cs="Arial"/>
                    <w:color w:val="7F7F7F" w:themeColor="text1" w:themeTint="80"/>
                    <w:sz w:val="15"/>
                    <w:szCs w:val="15"/>
                    <w:lang w:eastAsia="zh-CN"/>
                  </w:rPr>
                  <w:t>科苑路</w:t>
                </w:r>
                <w:r w:rsidRPr="00E300F9">
                  <w:rPr>
                    <w:rFonts w:ascii="Arial" w:eastAsiaTheme="minorEastAsia" w:hAnsi="Arial" w:cs="Arial"/>
                    <w:color w:val="7F7F7F" w:themeColor="text1" w:themeTint="80"/>
                    <w:sz w:val="15"/>
                    <w:szCs w:val="15"/>
                    <w:lang w:eastAsia="zh-CN"/>
                  </w:rPr>
                  <w:t>88</w:t>
                </w:r>
                <w:r w:rsidRPr="00E300F9">
                  <w:rPr>
                    <w:rFonts w:ascii="Arial" w:eastAsiaTheme="minorEastAsia" w:hAnsiTheme="minorEastAsia" w:cs="Arial"/>
                    <w:color w:val="7F7F7F" w:themeColor="text1" w:themeTint="80"/>
                    <w:sz w:val="15"/>
                    <w:szCs w:val="15"/>
                    <w:lang w:eastAsia="zh-CN"/>
                  </w:rPr>
                  <w:t>号上海德意志工商中心</w:t>
                </w:r>
                <w:r w:rsidRPr="00E300F9">
                  <w:rPr>
                    <w:rFonts w:ascii="Arial" w:eastAsiaTheme="minorEastAsia" w:hAnsi="Arial" w:cs="Arial"/>
                    <w:color w:val="7F7F7F" w:themeColor="text1" w:themeTint="80"/>
                    <w:sz w:val="15"/>
                    <w:szCs w:val="15"/>
                    <w:lang w:eastAsia="zh-CN"/>
                  </w:rPr>
                  <w:t>1</w:t>
                </w:r>
                <w:r w:rsidRPr="00E300F9">
                  <w:rPr>
                    <w:rFonts w:ascii="Arial" w:eastAsiaTheme="minorEastAsia" w:hAnsiTheme="minorEastAsia" w:cs="Arial"/>
                    <w:color w:val="7F7F7F" w:themeColor="text1" w:themeTint="80"/>
                    <w:sz w:val="15"/>
                    <w:szCs w:val="15"/>
                    <w:lang w:eastAsia="zh-CN"/>
                  </w:rPr>
                  <w:t>号楼</w:t>
                </w:r>
                <w:r w:rsidRPr="00E300F9">
                  <w:rPr>
                    <w:rFonts w:ascii="Arial" w:eastAsiaTheme="minorEastAsia" w:hAnsi="Arial" w:cs="Arial"/>
                    <w:color w:val="7F7F7F" w:themeColor="text1" w:themeTint="80"/>
                    <w:sz w:val="15"/>
                    <w:szCs w:val="15"/>
                    <w:lang w:eastAsia="zh-CN"/>
                  </w:rPr>
                  <w:t>307-308</w:t>
                </w:r>
                <w:r w:rsidRPr="00E300F9">
                  <w:rPr>
                    <w:rFonts w:ascii="Arial" w:eastAsiaTheme="minorEastAsia" w:hAnsiTheme="minorEastAsia" w:cs="Arial"/>
                    <w:color w:val="7F7F7F" w:themeColor="text1" w:themeTint="80"/>
                    <w:sz w:val="15"/>
                    <w:szCs w:val="15"/>
                    <w:lang w:eastAsia="zh-CN"/>
                  </w:rPr>
                  <w:t>室</w:t>
                </w:r>
              </w:p>
              <w:p w:rsidR="00CF1FA3" w:rsidRPr="00E300F9" w:rsidRDefault="00CF1FA3" w:rsidP="00CF1FA3">
                <w:pPr>
                  <w:pStyle w:val="rand"/>
                  <w:spacing w:line="360" w:lineRule="auto"/>
                  <w:rPr>
                    <w:rFonts w:ascii="Arial" w:eastAsiaTheme="minorEastAsia" w:hAnsi="Arial" w:cs="Arial"/>
                    <w:color w:val="7F7F7F" w:themeColor="text1" w:themeTint="80"/>
                    <w:sz w:val="15"/>
                    <w:szCs w:val="15"/>
                    <w:lang w:eastAsia="zh-CN"/>
                  </w:rPr>
                </w:pPr>
                <w:r w:rsidRPr="00E300F9">
                  <w:rPr>
                    <w:rFonts w:ascii="Arial" w:eastAsiaTheme="minorEastAsia" w:hAnsiTheme="minorEastAsia" w:cs="Arial"/>
                    <w:color w:val="7F7F7F" w:themeColor="text1" w:themeTint="80"/>
                    <w:sz w:val="15"/>
                    <w:szCs w:val="15"/>
                    <w:lang w:eastAsia="zh-CN"/>
                  </w:rPr>
                  <w:t>邮编</w:t>
                </w:r>
                <w:r w:rsidRPr="00E300F9">
                  <w:rPr>
                    <w:rFonts w:ascii="Arial" w:eastAsiaTheme="minorEastAsia" w:hAnsi="Arial" w:cs="Arial"/>
                    <w:color w:val="7F7F7F" w:themeColor="text1" w:themeTint="80"/>
                    <w:sz w:val="15"/>
                    <w:szCs w:val="15"/>
                    <w:lang w:eastAsia="zh-CN"/>
                  </w:rPr>
                  <w:t xml:space="preserve">201203, </w:t>
                </w: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Default="00A365F7" w:rsidP="00A365F7">
                <w:pPr>
                  <w:pStyle w:val="rand"/>
                  <w:spacing w:line="240" w:lineRule="auto"/>
                  <w:rPr>
                    <w:rFonts w:ascii="Arial" w:eastAsiaTheme="minorEastAsia" w:hAnsiTheme="minorEastAsia" w:cs="Arial"/>
                    <w:color w:val="7F7F7F" w:themeColor="text1" w:themeTint="80"/>
                    <w:sz w:val="15"/>
                    <w:szCs w:val="15"/>
                    <w:lang w:eastAsia="zh-CN"/>
                  </w:rPr>
                </w:pPr>
              </w:p>
              <w:p w:rsidR="00A365F7" w:rsidRPr="00E300F9" w:rsidRDefault="00A365F7" w:rsidP="00A365F7">
                <w:pPr>
                  <w:pStyle w:val="rand"/>
                  <w:spacing w:line="240" w:lineRule="auto"/>
                  <w:rPr>
                    <w:rFonts w:ascii="Arial" w:eastAsiaTheme="minorEastAsia" w:hAnsi="Arial" w:cs="Arial"/>
                    <w:color w:val="7F7F7F" w:themeColor="text1" w:themeTint="80"/>
                    <w:sz w:val="15"/>
                    <w:szCs w:val="15"/>
                    <w:lang w:eastAsia="zh-CN"/>
                  </w:rPr>
                </w:pPr>
                <w:r w:rsidRPr="00E300F9">
                  <w:rPr>
                    <w:rFonts w:ascii="Arial" w:eastAsiaTheme="minorEastAsia" w:hAnsiTheme="minorEastAsia" w:cs="Arial"/>
                    <w:color w:val="7F7F7F" w:themeColor="text1" w:themeTint="80"/>
                    <w:sz w:val="15"/>
                    <w:szCs w:val="15"/>
                    <w:lang w:eastAsia="zh-CN"/>
                  </w:rPr>
                  <w:t>杜塞尔多夫展览（上海）有限公司</w:t>
                </w:r>
              </w:p>
              <w:p w:rsidR="00A365F7" w:rsidRPr="00E300F9" w:rsidRDefault="00A365F7" w:rsidP="00A365F7">
                <w:pPr>
                  <w:pStyle w:val="rand"/>
                  <w:spacing w:line="240" w:lineRule="auto"/>
                  <w:rPr>
                    <w:rFonts w:ascii="Arial" w:eastAsiaTheme="minorEastAsia" w:hAnsi="Arial" w:cs="Arial"/>
                    <w:color w:val="7F7F7F" w:themeColor="text1" w:themeTint="80"/>
                    <w:sz w:val="15"/>
                    <w:szCs w:val="15"/>
                    <w:lang w:eastAsia="zh-CN"/>
                  </w:rPr>
                </w:pPr>
                <w:r w:rsidRPr="00E300F9">
                  <w:rPr>
                    <w:rFonts w:ascii="Arial" w:eastAsiaTheme="minorEastAsia" w:hAnsiTheme="minorEastAsia" w:cs="Arial"/>
                    <w:color w:val="7F7F7F" w:themeColor="text1" w:themeTint="80"/>
                    <w:sz w:val="15"/>
                    <w:szCs w:val="15"/>
                    <w:lang w:eastAsia="zh-CN"/>
                  </w:rPr>
                  <w:t>中国上海市浦东新区张江高科技园区</w:t>
                </w:r>
              </w:p>
              <w:p w:rsidR="00A365F7" w:rsidRPr="00E300F9" w:rsidRDefault="00A365F7" w:rsidP="00A365F7">
                <w:pPr>
                  <w:pStyle w:val="rand"/>
                  <w:spacing w:line="240" w:lineRule="auto"/>
                  <w:rPr>
                    <w:rFonts w:ascii="Arial" w:eastAsiaTheme="minorEastAsia" w:hAnsi="Arial" w:cs="Arial"/>
                    <w:color w:val="7F7F7F" w:themeColor="text1" w:themeTint="80"/>
                    <w:sz w:val="15"/>
                    <w:szCs w:val="15"/>
                    <w:lang w:eastAsia="zh-CN"/>
                  </w:rPr>
                </w:pPr>
                <w:r w:rsidRPr="00E300F9">
                  <w:rPr>
                    <w:rFonts w:ascii="Arial" w:eastAsiaTheme="minorEastAsia" w:hAnsiTheme="minorEastAsia" w:cs="Arial"/>
                    <w:color w:val="7F7F7F" w:themeColor="text1" w:themeTint="80"/>
                    <w:sz w:val="15"/>
                    <w:szCs w:val="15"/>
                    <w:lang w:eastAsia="zh-CN"/>
                  </w:rPr>
                  <w:t>科苑路</w:t>
                </w:r>
                <w:r w:rsidRPr="00E300F9">
                  <w:rPr>
                    <w:rFonts w:ascii="Arial" w:eastAsiaTheme="minorEastAsia" w:hAnsi="Arial" w:cs="Arial"/>
                    <w:color w:val="7F7F7F" w:themeColor="text1" w:themeTint="80"/>
                    <w:sz w:val="15"/>
                    <w:szCs w:val="15"/>
                    <w:lang w:eastAsia="zh-CN"/>
                  </w:rPr>
                  <w:t>88</w:t>
                </w:r>
                <w:r w:rsidRPr="00E300F9">
                  <w:rPr>
                    <w:rFonts w:ascii="Arial" w:eastAsiaTheme="minorEastAsia" w:hAnsiTheme="minorEastAsia" w:cs="Arial"/>
                    <w:color w:val="7F7F7F" w:themeColor="text1" w:themeTint="80"/>
                    <w:sz w:val="15"/>
                    <w:szCs w:val="15"/>
                    <w:lang w:eastAsia="zh-CN"/>
                  </w:rPr>
                  <w:t>号上海德意志工商中心</w:t>
                </w:r>
                <w:r w:rsidRPr="00E300F9">
                  <w:rPr>
                    <w:rFonts w:ascii="Arial" w:eastAsiaTheme="minorEastAsia" w:hAnsi="Arial" w:cs="Arial"/>
                    <w:color w:val="7F7F7F" w:themeColor="text1" w:themeTint="80"/>
                    <w:sz w:val="15"/>
                    <w:szCs w:val="15"/>
                    <w:lang w:eastAsia="zh-CN"/>
                  </w:rPr>
                  <w:t>1</w:t>
                </w:r>
                <w:r w:rsidRPr="00E300F9">
                  <w:rPr>
                    <w:rFonts w:ascii="Arial" w:eastAsiaTheme="minorEastAsia" w:hAnsiTheme="minorEastAsia" w:cs="Arial"/>
                    <w:color w:val="7F7F7F" w:themeColor="text1" w:themeTint="80"/>
                    <w:sz w:val="15"/>
                    <w:szCs w:val="15"/>
                    <w:lang w:eastAsia="zh-CN"/>
                  </w:rPr>
                  <w:t>号楼</w:t>
                </w:r>
                <w:r w:rsidRPr="00E300F9">
                  <w:rPr>
                    <w:rFonts w:ascii="Arial" w:eastAsiaTheme="minorEastAsia" w:hAnsi="Arial" w:cs="Arial"/>
                    <w:color w:val="7F7F7F" w:themeColor="text1" w:themeTint="80"/>
                    <w:sz w:val="15"/>
                    <w:szCs w:val="15"/>
                    <w:lang w:eastAsia="zh-CN"/>
                  </w:rPr>
                  <w:t>307-308</w:t>
                </w:r>
                <w:r w:rsidRPr="00E300F9">
                  <w:rPr>
                    <w:rFonts w:ascii="Arial" w:eastAsiaTheme="minorEastAsia" w:hAnsiTheme="minorEastAsia" w:cs="Arial"/>
                    <w:color w:val="7F7F7F" w:themeColor="text1" w:themeTint="80"/>
                    <w:sz w:val="15"/>
                    <w:szCs w:val="15"/>
                    <w:lang w:eastAsia="zh-CN"/>
                  </w:rPr>
                  <w:t>室</w:t>
                </w:r>
              </w:p>
              <w:p w:rsidR="00A365F7" w:rsidRPr="00E300F9" w:rsidRDefault="00A365F7" w:rsidP="00A365F7">
                <w:pPr>
                  <w:pStyle w:val="rand"/>
                  <w:spacing w:line="240" w:lineRule="auto"/>
                  <w:rPr>
                    <w:rFonts w:ascii="Arial" w:eastAsiaTheme="minorEastAsia" w:hAnsi="Arial" w:cs="Arial"/>
                    <w:color w:val="7F7F7F" w:themeColor="text1" w:themeTint="80"/>
                    <w:sz w:val="15"/>
                    <w:szCs w:val="15"/>
                    <w:lang w:eastAsia="zh-CN"/>
                  </w:rPr>
                </w:pPr>
                <w:r w:rsidRPr="00E300F9">
                  <w:rPr>
                    <w:rFonts w:ascii="Arial" w:eastAsiaTheme="minorEastAsia" w:hAnsiTheme="minorEastAsia" w:cs="Arial"/>
                    <w:color w:val="7F7F7F" w:themeColor="text1" w:themeTint="80"/>
                    <w:sz w:val="15"/>
                    <w:szCs w:val="15"/>
                    <w:lang w:eastAsia="zh-CN"/>
                  </w:rPr>
                  <w:t>邮编</w:t>
                </w:r>
                <w:r w:rsidRPr="00E300F9">
                  <w:rPr>
                    <w:rFonts w:ascii="Arial" w:eastAsiaTheme="minorEastAsia" w:hAnsi="Arial" w:cs="Arial"/>
                    <w:color w:val="7F7F7F" w:themeColor="text1" w:themeTint="80"/>
                    <w:sz w:val="15"/>
                    <w:szCs w:val="15"/>
                  </w:rPr>
                  <w:t xml:space="preserve">201203, </w:t>
                </w:r>
              </w:p>
              <w:p w:rsidR="00A365F7" w:rsidRDefault="00A365F7">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0E0AA6"/>
    <w:multiLevelType w:val="hybridMultilevel"/>
    <w:tmpl w:val="716E00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97472F0"/>
    <w:multiLevelType w:val="hybridMultilevel"/>
    <w:tmpl w:val="52D8A2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A9C564C"/>
    <w:multiLevelType w:val="hybridMultilevel"/>
    <w:tmpl w:val="8976F1B8"/>
    <w:lvl w:ilvl="0" w:tplc="ED92B90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73BB27E8"/>
    <w:multiLevelType w:val="hybridMultilevel"/>
    <w:tmpl w:val="75DE214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D173F"/>
    <w:rsid w:val="000025AB"/>
    <w:rsid w:val="00007479"/>
    <w:rsid w:val="0001115B"/>
    <w:rsid w:val="00015469"/>
    <w:rsid w:val="000230DF"/>
    <w:rsid w:val="0003398B"/>
    <w:rsid w:val="0003639D"/>
    <w:rsid w:val="00036BB8"/>
    <w:rsid w:val="000519DC"/>
    <w:rsid w:val="00064E74"/>
    <w:rsid w:val="00065429"/>
    <w:rsid w:val="000919D1"/>
    <w:rsid w:val="00094083"/>
    <w:rsid w:val="00095A80"/>
    <w:rsid w:val="000A0BE3"/>
    <w:rsid w:val="000A3F86"/>
    <w:rsid w:val="000A6223"/>
    <w:rsid w:val="000D3BF4"/>
    <w:rsid w:val="000E07DA"/>
    <w:rsid w:val="000F0394"/>
    <w:rsid w:val="000F4ACC"/>
    <w:rsid w:val="000F64E8"/>
    <w:rsid w:val="001042F4"/>
    <w:rsid w:val="0011218E"/>
    <w:rsid w:val="001209DA"/>
    <w:rsid w:val="00123AAD"/>
    <w:rsid w:val="00132357"/>
    <w:rsid w:val="00140BDE"/>
    <w:rsid w:val="00142E1D"/>
    <w:rsid w:val="001456BE"/>
    <w:rsid w:val="00150A40"/>
    <w:rsid w:val="001557A8"/>
    <w:rsid w:val="00173FBB"/>
    <w:rsid w:val="00175B4D"/>
    <w:rsid w:val="001843FF"/>
    <w:rsid w:val="00191320"/>
    <w:rsid w:val="00193615"/>
    <w:rsid w:val="001A7A18"/>
    <w:rsid w:val="001B4C56"/>
    <w:rsid w:val="001C1939"/>
    <w:rsid w:val="001D4E88"/>
    <w:rsid w:val="001D778F"/>
    <w:rsid w:val="001E2FA2"/>
    <w:rsid w:val="001F6803"/>
    <w:rsid w:val="00214DC8"/>
    <w:rsid w:val="002239B6"/>
    <w:rsid w:val="00226F90"/>
    <w:rsid w:val="00236B40"/>
    <w:rsid w:val="002427FB"/>
    <w:rsid w:val="00242C73"/>
    <w:rsid w:val="002530FA"/>
    <w:rsid w:val="00256454"/>
    <w:rsid w:val="002625A5"/>
    <w:rsid w:val="00265B16"/>
    <w:rsid w:val="00266956"/>
    <w:rsid w:val="00273429"/>
    <w:rsid w:val="00290A57"/>
    <w:rsid w:val="00296577"/>
    <w:rsid w:val="002A78E1"/>
    <w:rsid w:val="002C10A4"/>
    <w:rsid w:val="002C396B"/>
    <w:rsid w:val="002C6C3D"/>
    <w:rsid w:val="002E2499"/>
    <w:rsid w:val="002F0DD1"/>
    <w:rsid w:val="00303BA3"/>
    <w:rsid w:val="003070D8"/>
    <w:rsid w:val="00310C44"/>
    <w:rsid w:val="00313D17"/>
    <w:rsid w:val="00315157"/>
    <w:rsid w:val="003234DA"/>
    <w:rsid w:val="003419C7"/>
    <w:rsid w:val="00344031"/>
    <w:rsid w:val="00353328"/>
    <w:rsid w:val="00355E85"/>
    <w:rsid w:val="0037095C"/>
    <w:rsid w:val="00370E52"/>
    <w:rsid w:val="0037509E"/>
    <w:rsid w:val="00377BD8"/>
    <w:rsid w:val="00381FB8"/>
    <w:rsid w:val="003832EE"/>
    <w:rsid w:val="00387DFB"/>
    <w:rsid w:val="00394B38"/>
    <w:rsid w:val="003B59E1"/>
    <w:rsid w:val="003E32D0"/>
    <w:rsid w:val="003E671A"/>
    <w:rsid w:val="003E7FCF"/>
    <w:rsid w:val="003F3144"/>
    <w:rsid w:val="003F360F"/>
    <w:rsid w:val="003F60A7"/>
    <w:rsid w:val="00403C50"/>
    <w:rsid w:val="00406B14"/>
    <w:rsid w:val="00415889"/>
    <w:rsid w:val="0042516B"/>
    <w:rsid w:val="00433CEA"/>
    <w:rsid w:val="00440EE4"/>
    <w:rsid w:val="004463AD"/>
    <w:rsid w:val="00452406"/>
    <w:rsid w:val="00457BAD"/>
    <w:rsid w:val="00474221"/>
    <w:rsid w:val="00492C6F"/>
    <w:rsid w:val="004938BC"/>
    <w:rsid w:val="00496552"/>
    <w:rsid w:val="004B7626"/>
    <w:rsid w:val="004C07AD"/>
    <w:rsid w:val="004C5A78"/>
    <w:rsid w:val="004D520C"/>
    <w:rsid w:val="004D6D71"/>
    <w:rsid w:val="004E5439"/>
    <w:rsid w:val="004F4DF8"/>
    <w:rsid w:val="004F5631"/>
    <w:rsid w:val="00522C68"/>
    <w:rsid w:val="00545282"/>
    <w:rsid w:val="00551F13"/>
    <w:rsid w:val="005544AB"/>
    <w:rsid w:val="005567F5"/>
    <w:rsid w:val="00571248"/>
    <w:rsid w:val="0057182E"/>
    <w:rsid w:val="00572448"/>
    <w:rsid w:val="00591BD1"/>
    <w:rsid w:val="00596BB9"/>
    <w:rsid w:val="005B0E22"/>
    <w:rsid w:val="005C1208"/>
    <w:rsid w:val="005C1280"/>
    <w:rsid w:val="005D0872"/>
    <w:rsid w:val="005D173F"/>
    <w:rsid w:val="00605AD5"/>
    <w:rsid w:val="00612DC9"/>
    <w:rsid w:val="0065004E"/>
    <w:rsid w:val="00653F73"/>
    <w:rsid w:val="00654A3C"/>
    <w:rsid w:val="006558E5"/>
    <w:rsid w:val="006741BE"/>
    <w:rsid w:val="00686AD7"/>
    <w:rsid w:val="00694D3F"/>
    <w:rsid w:val="00697D12"/>
    <w:rsid w:val="006A5D95"/>
    <w:rsid w:val="006B5FE7"/>
    <w:rsid w:val="006C502B"/>
    <w:rsid w:val="006C7126"/>
    <w:rsid w:val="006D55BE"/>
    <w:rsid w:val="006D793E"/>
    <w:rsid w:val="006E3FDF"/>
    <w:rsid w:val="006F3F54"/>
    <w:rsid w:val="006F5007"/>
    <w:rsid w:val="007011BD"/>
    <w:rsid w:val="007058D6"/>
    <w:rsid w:val="00730C71"/>
    <w:rsid w:val="00730DA6"/>
    <w:rsid w:val="00737AE4"/>
    <w:rsid w:val="00741280"/>
    <w:rsid w:val="0074268B"/>
    <w:rsid w:val="00746EAC"/>
    <w:rsid w:val="00761CFD"/>
    <w:rsid w:val="007631C0"/>
    <w:rsid w:val="00792560"/>
    <w:rsid w:val="00793405"/>
    <w:rsid w:val="0079715E"/>
    <w:rsid w:val="007A3B9F"/>
    <w:rsid w:val="007A41FD"/>
    <w:rsid w:val="007A431A"/>
    <w:rsid w:val="007B526C"/>
    <w:rsid w:val="007D38B8"/>
    <w:rsid w:val="007D4FC7"/>
    <w:rsid w:val="007E09F4"/>
    <w:rsid w:val="00807280"/>
    <w:rsid w:val="00815F13"/>
    <w:rsid w:val="00815F5A"/>
    <w:rsid w:val="00817EA0"/>
    <w:rsid w:val="00824435"/>
    <w:rsid w:val="008445C3"/>
    <w:rsid w:val="00854029"/>
    <w:rsid w:val="00864884"/>
    <w:rsid w:val="00870249"/>
    <w:rsid w:val="00895761"/>
    <w:rsid w:val="0089662D"/>
    <w:rsid w:val="008974B0"/>
    <w:rsid w:val="008A2001"/>
    <w:rsid w:val="008A2B54"/>
    <w:rsid w:val="008A7DBB"/>
    <w:rsid w:val="008B0D8F"/>
    <w:rsid w:val="008D7C8C"/>
    <w:rsid w:val="0090008A"/>
    <w:rsid w:val="009026F8"/>
    <w:rsid w:val="009055B9"/>
    <w:rsid w:val="00912B9C"/>
    <w:rsid w:val="00915C7B"/>
    <w:rsid w:val="00917DB9"/>
    <w:rsid w:val="00930ADB"/>
    <w:rsid w:val="00933B97"/>
    <w:rsid w:val="00942863"/>
    <w:rsid w:val="00944FDB"/>
    <w:rsid w:val="00956683"/>
    <w:rsid w:val="00962BCC"/>
    <w:rsid w:val="009841E3"/>
    <w:rsid w:val="00987325"/>
    <w:rsid w:val="009A4422"/>
    <w:rsid w:val="009B3624"/>
    <w:rsid w:val="009B38A2"/>
    <w:rsid w:val="009B5668"/>
    <w:rsid w:val="009B593C"/>
    <w:rsid w:val="009C35EE"/>
    <w:rsid w:val="009D4C1F"/>
    <w:rsid w:val="009D6F1F"/>
    <w:rsid w:val="009D74C7"/>
    <w:rsid w:val="009E3669"/>
    <w:rsid w:val="009E64E3"/>
    <w:rsid w:val="009E6653"/>
    <w:rsid w:val="009F1DA5"/>
    <w:rsid w:val="00A00665"/>
    <w:rsid w:val="00A246FC"/>
    <w:rsid w:val="00A3131F"/>
    <w:rsid w:val="00A32117"/>
    <w:rsid w:val="00A343B9"/>
    <w:rsid w:val="00A365F7"/>
    <w:rsid w:val="00A36E5D"/>
    <w:rsid w:val="00A53051"/>
    <w:rsid w:val="00A61B95"/>
    <w:rsid w:val="00A70A72"/>
    <w:rsid w:val="00A902EF"/>
    <w:rsid w:val="00A9084E"/>
    <w:rsid w:val="00A92A42"/>
    <w:rsid w:val="00A93C64"/>
    <w:rsid w:val="00AA23A4"/>
    <w:rsid w:val="00AA6813"/>
    <w:rsid w:val="00AB1C1B"/>
    <w:rsid w:val="00AB3E09"/>
    <w:rsid w:val="00AB651F"/>
    <w:rsid w:val="00AC4070"/>
    <w:rsid w:val="00AC5313"/>
    <w:rsid w:val="00AC756F"/>
    <w:rsid w:val="00AD5E85"/>
    <w:rsid w:val="00AD6802"/>
    <w:rsid w:val="00AE3CE0"/>
    <w:rsid w:val="00AF10F5"/>
    <w:rsid w:val="00AF4B10"/>
    <w:rsid w:val="00B01E09"/>
    <w:rsid w:val="00B121C1"/>
    <w:rsid w:val="00B2023F"/>
    <w:rsid w:val="00B27D36"/>
    <w:rsid w:val="00B3063E"/>
    <w:rsid w:val="00B44328"/>
    <w:rsid w:val="00B45C4A"/>
    <w:rsid w:val="00B50D05"/>
    <w:rsid w:val="00B53DF9"/>
    <w:rsid w:val="00B57507"/>
    <w:rsid w:val="00B61BE2"/>
    <w:rsid w:val="00B87B22"/>
    <w:rsid w:val="00B90A68"/>
    <w:rsid w:val="00B9368C"/>
    <w:rsid w:val="00B964C5"/>
    <w:rsid w:val="00BA3B11"/>
    <w:rsid w:val="00BA456A"/>
    <w:rsid w:val="00BA5CB8"/>
    <w:rsid w:val="00BB1079"/>
    <w:rsid w:val="00BB1915"/>
    <w:rsid w:val="00BC16F6"/>
    <w:rsid w:val="00BE51D0"/>
    <w:rsid w:val="00BF5856"/>
    <w:rsid w:val="00BF7B31"/>
    <w:rsid w:val="00C03DCC"/>
    <w:rsid w:val="00C22233"/>
    <w:rsid w:val="00C223AA"/>
    <w:rsid w:val="00C31721"/>
    <w:rsid w:val="00C33687"/>
    <w:rsid w:val="00C46EBB"/>
    <w:rsid w:val="00C47B4C"/>
    <w:rsid w:val="00C53B0E"/>
    <w:rsid w:val="00C66B0C"/>
    <w:rsid w:val="00C67779"/>
    <w:rsid w:val="00C82487"/>
    <w:rsid w:val="00CA0E6A"/>
    <w:rsid w:val="00CA3FA8"/>
    <w:rsid w:val="00CA41EE"/>
    <w:rsid w:val="00CA5488"/>
    <w:rsid w:val="00CB2DE3"/>
    <w:rsid w:val="00CB456C"/>
    <w:rsid w:val="00CB6C1A"/>
    <w:rsid w:val="00CC1E1A"/>
    <w:rsid w:val="00CC259A"/>
    <w:rsid w:val="00CF1FA3"/>
    <w:rsid w:val="00CF205D"/>
    <w:rsid w:val="00CF379F"/>
    <w:rsid w:val="00D01540"/>
    <w:rsid w:val="00D102F2"/>
    <w:rsid w:val="00D13013"/>
    <w:rsid w:val="00D21C89"/>
    <w:rsid w:val="00D22DE8"/>
    <w:rsid w:val="00D25939"/>
    <w:rsid w:val="00D26219"/>
    <w:rsid w:val="00D533AD"/>
    <w:rsid w:val="00D61A83"/>
    <w:rsid w:val="00D708ED"/>
    <w:rsid w:val="00D75582"/>
    <w:rsid w:val="00D755CF"/>
    <w:rsid w:val="00D75F73"/>
    <w:rsid w:val="00D7759D"/>
    <w:rsid w:val="00D96EF3"/>
    <w:rsid w:val="00DC77ED"/>
    <w:rsid w:val="00DD222A"/>
    <w:rsid w:val="00DE02BD"/>
    <w:rsid w:val="00DE10B7"/>
    <w:rsid w:val="00DE4945"/>
    <w:rsid w:val="00E05F83"/>
    <w:rsid w:val="00E12E34"/>
    <w:rsid w:val="00E300F9"/>
    <w:rsid w:val="00E33C78"/>
    <w:rsid w:val="00E41BE2"/>
    <w:rsid w:val="00E54F1F"/>
    <w:rsid w:val="00E650CD"/>
    <w:rsid w:val="00E72B68"/>
    <w:rsid w:val="00E752D2"/>
    <w:rsid w:val="00E81C86"/>
    <w:rsid w:val="00E87A6D"/>
    <w:rsid w:val="00E91C34"/>
    <w:rsid w:val="00EB2D86"/>
    <w:rsid w:val="00EB3D23"/>
    <w:rsid w:val="00EC2492"/>
    <w:rsid w:val="00ED4459"/>
    <w:rsid w:val="00ED73DF"/>
    <w:rsid w:val="00EF2106"/>
    <w:rsid w:val="00EF4841"/>
    <w:rsid w:val="00F1304B"/>
    <w:rsid w:val="00F2410F"/>
    <w:rsid w:val="00F33BFA"/>
    <w:rsid w:val="00F453B5"/>
    <w:rsid w:val="00F5131D"/>
    <w:rsid w:val="00F57068"/>
    <w:rsid w:val="00F6240C"/>
    <w:rsid w:val="00F64C46"/>
    <w:rsid w:val="00F70BD7"/>
    <w:rsid w:val="00F82143"/>
    <w:rsid w:val="00F829E3"/>
    <w:rsid w:val="00FA7408"/>
    <w:rsid w:val="00FB370D"/>
    <w:rsid w:val="00FC269D"/>
    <w:rsid w:val="00FC4901"/>
    <w:rsid w:val="00FD4B86"/>
    <w:rsid w:val="00FD57EF"/>
    <w:rsid w:val="00FE495D"/>
    <w:rsid w:val="00FF00BC"/>
    <w:rsid w:val="00FF53E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73F"/>
    <w:pPr>
      <w:widowControl w:val="0"/>
      <w:jc w:val="both"/>
    </w:pPr>
    <w:rPr>
      <w:rFonts w:ascii="Calibri" w:eastAsia="SimSu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5D173F"/>
    <w:pPr>
      <w:widowControl/>
    </w:pPr>
    <w:rPr>
      <w:rFonts w:ascii="Arial" w:hAnsi="Arial" w:cs="Arial"/>
      <w:b/>
      <w:bCs/>
      <w:kern w:val="0"/>
      <w:sz w:val="20"/>
      <w:szCs w:val="20"/>
    </w:rPr>
  </w:style>
  <w:style w:type="character" w:customStyle="1" w:styleId="SubtitleChar">
    <w:name w:val="Subtitle Char"/>
    <w:basedOn w:val="DefaultParagraphFont"/>
    <w:link w:val="Subtitle"/>
    <w:rsid w:val="005D173F"/>
    <w:rPr>
      <w:rFonts w:ascii="Arial" w:eastAsia="SimSun" w:hAnsi="Arial" w:cs="Arial"/>
      <w:b/>
      <w:bCs/>
      <w:kern w:val="0"/>
      <w:sz w:val="20"/>
      <w:szCs w:val="20"/>
    </w:rPr>
  </w:style>
  <w:style w:type="character" w:styleId="Hyperlink">
    <w:name w:val="Hyperlink"/>
    <w:basedOn w:val="DefaultParagraphFont"/>
    <w:uiPriority w:val="99"/>
    <w:rsid w:val="005D173F"/>
    <w:rPr>
      <w:color w:val="0000FF"/>
      <w:u w:val="single"/>
    </w:rPr>
  </w:style>
  <w:style w:type="paragraph" w:styleId="BodyText3">
    <w:name w:val="Body Text 3"/>
    <w:basedOn w:val="Normal"/>
    <w:link w:val="BodyText3Char"/>
    <w:rsid w:val="009C35EE"/>
    <w:pPr>
      <w:widowControl/>
      <w:spacing w:after="120" w:line="348" w:lineRule="auto"/>
      <w:jc w:val="left"/>
    </w:pPr>
    <w:rPr>
      <w:rFonts w:ascii="Bliss Light" w:hAnsi="Bliss Light"/>
      <w:kern w:val="0"/>
      <w:sz w:val="16"/>
      <w:szCs w:val="16"/>
      <w:lang w:val="de-DE" w:eastAsia="de-DE"/>
    </w:rPr>
  </w:style>
  <w:style w:type="character" w:customStyle="1" w:styleId="BodyText3Char">
    <w:name w:val="Body Text 3 Char"/>
    <w:basedOn w:val="DefaultParagraphFont"/>
    <w:link w:val="BodyText3"/>
    <w:rsid w:val="009C35EE"/>
    <w:rPr>
      <w:rFonts w:ascii="Bliss Light" w:eastAsia="SimSun" w:hAnsi="Bliss Light" w:cs="Times New Roman"/>
      <w:kern w:val="0"/>
      <w:sz w:val="16"/>
      <w:szCs w:val="16"/>
      <w:lang w:val="de-DE" w:eastAsia="de-DE"/>
    </w:rPr>
  </w:style>
  <w:style w:type="paragraph" w:customStyle="1" w:styleId="rand">
    <w:name w:val="rand"/>
    <w:basedOn w:val="Normal"/>
    <w:rsid w:val="009C35EE"/>
    <w:pPr>
      <w:framePr w:w="2688" w:h="11482" w:wrap="around" w:vAnchor="page" w:hAnchor="page" w:x="9141" w:y="3227" w:anchorLock="1"/>
      <w:widowControl/>
      <w:spacing w:line="264" w:lineRule="auto"/>
      <w:jc w:val="left"/>
    </w:pPr>
    <w:rPr>
      <w:rFonts w:ascii="Bliss Light" w:hAnsi="Bliss Light"/>
      <w:color w:val="000000"/>
      <w:spacing w:val="2"/>
      <w:kern w:val="0"/>
      <w:sz w:val="17"/>
      <w:szCs w:val="20"/>
      <w:lang w:val="de-DE" w:eastAsia="de-DE"/>
    </w:rPr>
  </w:style>
  <w:style w:type="paragraph" w:styleId="BalloonText">
    <w:name w:val="Balloon Text"/>
    <w:basedOn w:val="Normal"/>
    <w:link w:val="BalloonTextChar"/>
    <w:uiPriority w:val="99"/>
    <w:semiHidden/>
    <w:unhideWhenUsed/>
    <w:rsid w:val="00381FB8"/>
    <w:rPr>
      <w:rFonts w:ascii="Tahoma" w:hAnsi="Tahoma" w:cs="Tahoma"/>
      <w:sz w:val="16"/>
      <w:szCs w:val="16"/>
    </w:rPr>
  </w:style>
  <w:style w:type="character" w:customStyle="1" w:styleId="BalloonTextChar">
    <w:name w:val="Balloon Text Char"/>
    <w:basedOn w:val="DefaultParagraphFont"/>
    <w:link w:val="BalloonText"/>
    <w:uiPriority w:val="99"/>
    <w:semiHidden/>
    <w:rsid w:val="00381FB8"/>
    <w:rPr>
      <w:rFonts w:ascii="Tahoma" w:eastAsia="SimSun" w:hAnsi="Tahoma" w:cs="Tahoma"/>
      <w:sz w:val="16"/>
      <w:szCs w:val="16"/>
    </w:rPr>
  </w:style>
  <w:style w:type="paragraph" w:styleId="Date">
    <w:name w:val="Date"/>
    <w:basedOn w:val="Normal"/>
    <w:next w:val="Normal"/>
    <w:link w:val="DateChar"/>
    <w:uiPriority w:val="99"/>
    <w:semiHidden/>
    <w:unhideWhenUsed/>
    <w:rsid w:val="00095A80"/>
    <w:pPr>
      <w:ind w:leftChars="2500" w:left="100"/>
    </w:pPr>
  </w:style>
  <w:style w:type="character" w:customStyle="1" w:styleId="DateChar">
    <w:name w:val="Date Char"/>
    <w:basedOn w:val="DefaultParagraphFont"/>
    <w:link w:val="Date"/>
    <w:uiPriority w:val="99"/>
    <w:semiHidden/>
    <w:rsid w:val="00095A80"/>
    <w:rPr>
      <w:rFonts w:ascii="Calibri" w:eastAsia="SimSun" w:hAnsi="Calibri" w:cs="Times New Roman"/>
    </w:rPr>
  </w:style>
  <w:style w:type="paragraph" w:styleId="Header">
    <w:name w:val="header"/>
    <w:basedOn w:val="Normal"/>
    <w:link w:val="HeaderChar"/>
    <w:uiPriority w:val="99"/>
    <w:unhideWhenUsed/>
    <w:rsid w:val="00095A8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95A80"/>
    <w:rPr>
      <w:rFonts w:ascii="Calibri" w:eastAsia="SimSun" w:hAnsi="Calibri" w:cs="Times New Roman"/>
      <w:sz w:val="18"/>
      <w:szCs w:val="18"/>
    </w:rPr>
  </w:style>
  <w:style w:type="paragraph" w:styleId="Footer">
    <w:name w:val="footer"/>
    <w:basedOn w:val="Normal"/>
    <w:link w:val="FooterChar"/>
    <w:uiPriority w:val="99"/>
    <w:unhideWhenUsed/>
    <w:rsid w:val="00095A8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95A80"/>
    <w:rPr>
      <w:rFonts w:ascii="Calibri" w:eastAsia="SimSun" w:hAnsi="Calibri" w:cs="Times New Roman"/>
      <w:sz w:val="18"/>
      <w:szCs w:val="18"/>
    </w:rPr>
  </w:style>
  <w:style w:type="paragraph" w:styleId="ListParagraph">
    <w:name w:val="List Paragraph"/>
    <w:basedOn w:val="Normal"/>
    <w:uiPriority w:val="34"/>
    <w:qFormat/>
    <w:rsid w:val="00A93C64"/>
    <w:pPr>
      <w:ind w:firstLineChars="200" w:firstLine="420"/>
    </w:pPr>
    <w:rPr>
      <w:rFonts w:asciiTheme="minorHAnsi" w:eastAsiaTheme="minorEastAsia" w:hAnsiTheme="minorHAnsi" w:cstheme="minorBidi"/>
    </w:rPr>
  </w:style>
  <w:style w:type="table" w:styleId="TableGrid">
    <w:name w:val="Table Grid"/>
    <w:basedOn w:val="TableNormal"/>
    <w:uiPriority w:val="59"/>
    <w:rsid w:val="00FD57E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C223AA"/>
    <w:rPr>
      <w:b/>
      <w:bCs/>
    </w:rPr>
  </w:style>
  <w:style w:type="character" w:styleId="Emphasis">
    <w:name w:val="Emphasis"/>
    <w:basedOn w:val="DefaultParagraphFont"/>
    <w:uiPriority w:val="20"/>
    <w:qFormat/>
    <w:rsid w:val="00C223AA"/>
    <w:rPr>
      <w:i/>
      <w:iCs/>
    </w:rPr>
  </w:style>
  <w:style w:type="paragraph" w:styleId="NormalWeb">
    <w:name w:val="Normal (Web)"/>
    <w:basedOn w:val="Normal"/>
    <w:uiPriority w:val="99"/>
    <w:semiHidden/>
    <w:unhideWhenUsed/>
    <w:rsid w:val="00C223AA"/>
    <w:pPr>
      <w:widowControl/>
      <w:spacing w:before="100" w:beforeAutospacing="1" w:after="100" w:afterAutospacing="1"/>
      <w:jc w:val="left"/>
    </w:pPr>
    <w:rPr>
      <w:rFonts w:ascii="SimSun" w:hAnsi="SimSun" w:cs="SimSun"/>
      <w:kern w:val="0"/>
      <w:sz w:val="24"/>
      <w:szCs w:val="24"/>
    </w:rPr>
  </w:style>
  <w:style w:type="character" w:customStyle="1" w:styleId="normal00200028web0029char1">
    <w:name w:val="normal_0020_0028web_0029__char1"/>
    <w:basedOn w:val="DefaultParagraphFont"/>
    <w:rsid w:val="00915C7B"/>
    <w:rPr>
      <w:rFonts w:ascii="SimSun" w:eastAsia="SimSun" w:hAnsi="SimSun" w:hint="eastAsia"/>
      <w:sz w:val="24"/>
      <w:szCs w:val="24"/>
    </w:rPr>
  </w:style>
  <w:style w:type="character" w:customStyle="1" w:styleId="UnresolvedMention1">
    <w:name w:val="Unresolved Mention1"/>
    <w:basedOn w:val="DefaultParagraphFont"/>
    <w:uiPriority w:val="99"/>
    <w:semiHidden/>
    <w:unhideWhenUsed/>
    <w:rsid w:val="007E09F4"/>
    <w:rPr>
      <w:color w:val="808080"/>
      <w:shd w:val="clear" w:color="auto" w:fill="E6E6E6"/>
    </w:rPr>
  </w:style>
  <w:style w:type="paragraph" w:styleId="NoSpacing">
    <w:name w:val="No Spacing"/>
    <w:uiPriority w:val="1"/>
    <w:qFormat/>
    <w:rsid w:val="00CC1E1A"/>
    <w:rPr>
      <w:kern w:val="0"/>
      <w:sz w:val="22"/>
    </w:rPr>
  </w:style>
  <w:style w:type="character" w:styleId="CommentReference">
    <w:name w:val="annotation reference"/>
    <w:basedOn w:val="DefaultParagraphFont"/>
    <w:uiPriority w:val="99"/>
    <w:semiHidden/>
    <w:unhideWhenUsed/>
    <w:rsid w:val="00596BB9"/>
    <w:rPr>
      <w:sz w:val="21"/>
      <w:szCs w:val="21"/>
    </w:rPr>
  </w:style>
  <w:style w:type="paragraph" w:styleId="CommentText">
    <w:name w:val="annotation text"/>
    <w:basedOn w:val="Normal"/>
    <w:link w:val="CommentTextChar"/>
    <w:uiPriority w:val="99"/>
    <w:semiHidden/>
    <w:unhideWhenUsed/>
    <w:rsid w:val="00596BB9"/>
    <w:pPr>
      <w:jc w:val="left"/>
    </w:pPr>
  </w:style>
  <w:style w:type="character" w:customStyle="1" w:styleId="CommentTextChar">
    <w:name w:val="Comment Text Char"/>
    <w:basedOn w:val="DefaultParagraphFont"/>
    <w:link w:val="CommentText"/>
    <w:uiPriority w:val="99"/>
    <w:semiHidden/>
    <w:rsid w:val="00596BB9"/>
    <w:rPr>
      <w:rFonts w:ascii="Calibri" w:eastAsia="SimSun" w:hAnsi="Calibri" w:cs="Times New Roman"/>
    </w:rPr>
  </w:style>
  <w:style w:type="paragraph" w:styleId="CommentSubject">
    <w:name w:val="annotation subject"/>
    <w:basedOn w:val="CommentText"/>
    <w:next w:val="CommentText"/>
    <w:link w:val="CommentSubjectChar"/>
    <w:uiPriority w:val="99"/>
    <w:semiHidden/>
    <w:unhideWhenUsed/>
    <w:rsid w:val="00596BB9"/>
    <w:rPr>
      <w:b/>
      <w:bCs/>
    </w:rPr>
  </w:style>
  <w:style w:type="character" w:customStyle="1" w:styleId="CommentSubjectChar">
    <w:name w:val="Comment Subject Char"/>
    <w:basedOn w:val="CommentTextChar"/>
    <w:link w:val="CommentSubject"/>
    <w:uiPriority w:val="99"/>
    <w:semiHidden/>
    <w:rsid w:val="00596BB9"/>
    <w:rPr>
      <w:rFonts w:ascii="Calibri" w:eastAsia="SimSun" w:hAnsi="Calibri" w:cs="Times New Roman"/>
      <w:b/>
      <w:bCs/>
    </w:rPr>
  </w:style>
  <w:style w:type="character" w:customStyle="1" w:styleId="UnresolvedMention2">
    <w:name w:val="Unresolved Mention2"/>
    <w:basedOn w:val="DefaultParagraphFont"/>
    <w:uiPriority w:val="99"/>
    <w:semiHidden/>
    <w:unhideWhenUsed/>
    <w:rsid w:val="002625A5"/>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1418524">
      <w:bodyDiv w:val="1"/>
      <w:marLeft w:val="0"/>
      <w:marRight w:val="0"/>
      <w:marTop w:val="0"/>
      <w:marBottom w:val="0"/>
      <w:divBdr>
        <w:top w:val="none" w:sz="0" w:space="0" w:color="auto"/>
        <w:left w:val="none" w:sz="0" w:space="0" w:color="auto"/>
        <w:bottom w:val="none" w:sz="0" w:space="0" w:color="auto"/>
        <w:right w:val="none" w:sz="0" w:space="0" w:color="auto"/>
      </w:divBdr>
    </w:div>
    <w:div w:id="309331570">
      <w:bodyDiv w:val="1"/>
      <w:marLeft w:val="0"/>
      <w:marRight w:val="0"/>
      <w:marTop w:val="0"/>
      <w:marBottom w:val="0"/>
      <w:divBdr>
        <w:top w:val="none" w:sz="0" w:space="0" w:color="auto"/>
        <w:left w:val="none" w:sz="0" w:space="0" w:color="auto"/>
        <w:bottom w:val="none" w:sz="0" w:space="0" w:color="auto"/>
        <w:right w:val="none" w:sz="0" w:space="0" w:color="auto"/>
      </w:divBdr>
    </w:div>
    <w:div w:id="354622472">
      <w:bodyDiv w:val="1"/>
      <w:marLeft w:val="0"/>
      <w:marRight w:val="0"/>
      <w:marTop w:val="0"/>
      <w:marBottom w:val="0"/>
      <w:divBdr>
        <w:top w:val="none" w:sz="0" w:space="0" w:color="auto"/>
        <w:left w:val="none" w:sz="0" w:space="0" w:color="auto"/>
        <w:bottom w:val="none" w:sz="0" w:space="0" w:color="auto"/>
        <w:right w:val="none" w:sz="0" w:space="0" w:color="auto"/>
      </w:divBdr>
    </w:div>
    <w:div w:id="487018433">
      <w:bodyDiv w:val="1"/>
      <w:marLeft w:val="0"/>
      <w:marRight w:val="0"/>
      <w:marTop w:val="0"/>
      <w:marBottom w:val="0"/>
      <w:divBdr>
        <w:top w:val="none" w:sz="0" w:space="0" w:color="auto"/>
        <w:left w:val="none" w:sz="0" w:space="0" w:color="auto"/>
        <w:bottom w:val="none" w:sz="0" w:space="0" w:color="auto"/>
        <w:right w:val="none" w:sz="0" w:space="0" w:color="auto"/>
      </w:divBdr>
    </w:div>
    <w:div w:id="538587001">
      <w:bodyDiv w:val="1"/>
      <w:marLeft w:val="0"/>
      <w:marRight w:val="0"/>
      <w:marTop w:val="0"/>
      <w:marBottom w:val="0"/>
      <w:divBdr>
        <w:top w:val="none" w:sz="0" w:space="0" w:color="auto"/>
        <w:left w:val="none" w:sz="0" w:space="0" w:color="auto"/>
        <w:bottom w:val="none" w:sz="0" w:space="0" w:color="auto"/>
        <w:right w:val="none" w:sz="0" w:space="0" w:color="auto"/>
      </w:divBdr>
    </w:div>
    <w:div w:id="696273480">
      <w:bodyDiv w:val="1"/>
      <w:marLeft w:val="0"/>
      <w:marRight w:val="0"/>
      <w:marTop w:val="0"/>
      <w:marBottom w:val="0"/>
      <w:divBdr>
        <w:top w:val="none" w:sz="0" w:space="0" w:color="auto"/>
        <w:left w:val="none" w:sz="0" w:space="0" w:color="auto"/>
        <w:bottom w:val="none" w:sz="0" w:space="0" w:color="auto"/>
        <w:right w:val="none" w:sz="0" w:space="0" w:color="auto"/>
      </w:divBdr>
    </w:div>
    <w:div w:id="712578908">
      <w:bodyDiv w:val="1"/>
      <w:marLeft w:val="0"/>
      <w:marRight w:val="0"/>
      <w:marTop w:val="0"/>
      <w:marBottom w:val="0"/>
      <w:divBdr>
        <w:top w:val="none" w:sz="0" w:space="0" w:color="auto"/>
        <w:left w:val="none" w:sz="0" w:space="0" w:color="auto"/>
        <w:bottom w:val="none" w:sz="0" w:space="0" w:color="auto"/>
        <w:right w:val="none" w:sz="0" w:space="0" w:color="auto"/>
      </w:divBdr>
    </w:div>
    <w:div w:id="727337363">
      <w:bodyDiv w:val="1"/>
      <w:marLeft w:val="0"/>
      <w:marRight w:val="0"/>
      <w:marTop w:val="0"/>
      <w:marBottom w:val="0"/>
      <w:divBdr>
        <w:top w:val="none" w:sz="0" w:space="0" w:color="auto"/>
        <w:left w:val="none" w:sz="0" w:space="0" w:color="auto"/>
        <w:bottom w:val="none" w:sz="0" w:space="0" w:color="auto"/>
        <w:right w:val="none" w:sz="0" w:space="0" w:color="auto"/>
      </w:divBdr>
    </w:div>
    <w:div w:id="748190442">
      <w:bodyDiv w:val="1"/>
      <w:marLeft w:val="0"/>
      <w:marRight w:val="0"/>
      <w:marTop w:val="0"/>
      <w:marBottom w:val="0"/>
      <w:divBdr>
        <w:top w:val="none" w:sz="0" w:space="0" w:color="auto"/>
        <w:left w:val="none" w:sz="0" w:space="0" w:color="auto"/>
        <w:bottom w:val="none" w:sz="0" w:space="0" w:color="auto"/>
        <w:right w:val="none" w:sz="0" w:space="0" w:color="auto"/>
      </w:divBdr>
    </w:div>
    <w:div w:id="796066594">
      <w:bodyDiv w:val="1"/>
      <w:marLeft w:val="0"/>
      <w:marRight w:val="0"/>
      <w:marTop w:val="0"/>
      <w:marBottom w:val="0"/>
      <w:divBdr>
        <w:top w:val="none" w:sz="0" w:space="0" w:color="auto"/>
        <w:left w:val="none" w:sz="0" w:space="0" w:color="auto"/>
        <w:bottom w:val="none" w:sz="0" w:space="0" w:color="auto"/>
        <w:right w:val="none" w:sz="0" w:space="0" w:color="auto"/>
      </w:divBdr>
    </w:div>
    <w:div w:id="898591572">
      <w:bodyDiv w:val="1"/>
      <w:marLeft w:val="0"/>
      <w:marRight w:val="0"/>
      <w:marTop w:val="0"/>
      <w:marBottom w:val="0"/>
      <w:divBdr>
        <w:top w:val="none" w:sz="0" w:space="0" w:color="auto"/>
        <w:left w:val="none" w:sz="0" w:space="0" w:color="auto"/>
        <w:bottom w:val="none" w:sz="0" w:space="0" w:color="auto"/>
        <w:right w:val="none" w:sz="0" w:space="0" w:color="auto"/>
      </w:divBdr>
    </w:div>
    <w:div w:id="1145005531">
      <w:bodyDiv w:val="1"/>
      <w:marLeft w:val="0"/>
      <w:marRight w:val="0"/>
      <w:marTop w:val="0"/>
      <w:marBottom w:val="0"/>
      <w:divBdr>
        <w:top w:val="none" w:sz="0" w:space="0" w:color="auto"/>
        <w:left w:val="none" w:sz="0" w:space="0" w:color="auto"/>
        <w:bottom w:val="none" w:sz="0" w:space="0" w:color="auto"/>
        <w:right w:val="none" w:sz="0" w:space="0" w:color="auto"/>
      </w:divBdr>
    </w:div>
    <w:div w:id="1529441019">
      <w:bodyDiv w:val="1"/>
      <w:marLeft w:val="0"/>
      <w:marRight w:val="0"/>
      <w:marTop w:val="0"/>
      <w:marBottom w:val="0"/>
      <w:divBdr>
        <w:top w:val="none" w:sz="0" w:space="0" w:color="auto"/>
        <w:left w:val="none" w:sz="0" w:space="0" w:color="auto"/>
        <w:bottom w:val="none" w:sz="0" w:space="0" w:color="auto"/>
        <w:right w:val="none" w:sz="0" w:space="0" w:color="auto"/>
      </w:divBdr>
    </w:div>
    <w:div w:id="1537767518">
      <w:bodyDiv w:val="1"/>
      <w:marLeft w:val="0"/>
      <w:marRight w:val="0"/>
      <w:marTop w:val="0"/>
      <w:marBottom w:val="0"/>
      <w:divBdr>
        <w:top w:val="none" w:sz="0" w:space="0" w:color="auto"/>
        <w:left w:val="none" w:sz="0" w:space="0" w:color="auto"/>
        <w:bottom w:val="none" w:sz="0" w:space="0" w:color="auto"/>
        <w:right w:val="none" w:sz="0" w:space="0" w:color="auto"/>
      </w:divBdr>
      <w:divsChild>
        <w:div w:id="986861259">
          <w:marLeft w:val="720"/>
          <w:marRight w:val="0"/>
          <w:marTop w:val="0"/>
          <w:marBottom w:val="0"/>
          <w:divBdr>
            <w:top w:val="none" w:sz="0" w:space="0" w:color="auto"/>
            <w:left w:val="none" w:sz="0" w:space="0" w:color="auto"/>
            <w:bottom w:val="none" w:sz="0" w:space="0" w:color="auto"/>
            <w:right w:val="none" w:sz="0" w:space="0" w:color="auto"/>
          </w:divBdr>
        </w:div>
        <w:div w:id="1560677383">
          <w:marLeft w:val="720"/>
          <w:marRight w:val="0"/>
          <w:marTop w:val="0"/>
          <w:marBottom w:val="0"/>
          <w:divBdr>
            <w:top w:val="none" w:sz="0" w:space="0" w:color="auto"/>
            <w:left w:val="none" w:sz="0" w:space="0" w:color="auto"/>
            <w:bottom w:val="none" w:sz="0" w:space="0" w:color="auto"/>
            <w:right w:val="none" w:sz="0" w:space="0" w:color="auto"/>
          </w:divBdr>
        </w:div>
        <w:div w:id="89132876">
          <w:marLeft w:val="720"/>
          <w:marRight w:val="0"/>
          <w:marTop w:val="0"/>
          <w:marBottom w:val="0"/>
          <w:divBdr>
            <w:top w:val="none" w:sz="0" w:space="0" w:color="auto"/>
            <w:left w:val="none" w:sz="0" w:space="0" w:color="auto"/>
            <w:bottom w:val="none" w:sz="0" w:space="0" w:color="auto"/>
            <w:right w:val="none" w:sz="0" w:space="0" w:color="auto"/>
          </w:divBdr>
        </w:div>
        <w:div w:id="1718314807">
          <w:marLeft w:val="720"/>
          <w:marRight w:val="0"/>
          <w:marTop w:val="0"/>
          <w:marBottom w:val="0"/>
          <w:divBdr>
            <w:top w:val="none" w:sz="0" w:space="0" w:color="auto"/>
            <w:left w:val="none" w:sz="0" w:space="0" w:color="auto"/>
            <w:bottom w:val="none" w:sz="0" w:space="0" w:color="auto"/>
            <w:right w:val="none" w:sz="0" w:space="0" w:color="auto"/>
          </w:divBdr>
        </w:div>
        <w:div w:id="1546527068">
          <w:marLeft w:val="720"/>
          <w:marRight w:val="0"/>
          <w:marTop w:val="0"/>
          <w:marBottom w:val="0"/>
          <w:divBdr>
            <w:top w:val="none" w:sz="0" w:space="0" w:color="auto"/>
            <w:left w:val="none" w:sz="0" w:space="0" w:color="auto"/>
            <w:bottom w:val="none" w:sz="0" w:space="0" w:color="auto"/>
            <w:right w:val="none" w:sz="0" w:space="0" w:color="auto"/>
          </w:divBdr>
        </w:div>
      </w:divsChild>
    </w:div>
    <w:div w:id="1715035204">
      <w:bodyDiv w:val="1"/>
      <w:marLeft w:val="0"/>
      <w:marRight w:val="0"/>
      <w:marTop w:val="0"/>
      <w:marBottom w:val="0"/>
      <w:divBdr>
        <w:top w:val="none" w:sz="0" w:space="0" w:color="auto"/>
        <w:left w:val="none" w:sz="0" w:space="0" w:color="auto"/>
        <w:bottom w:val="none" w:sz="0" w:space="0" w:color="auto"/>
        <w:right w:val="none" w:sz="0" w:space="0" w:color="auto"/>
      </w:divBdr>
    </w:div>
    <w:div w:id="1770541856">
      <w:bodyDiv w:val="1"/>
      <w:marLeft w:val="0"/>
      <w:marRight w:val="0"/>
      <w:marTop w:val="0"/>
      <w:marBottom w:val="0"/>
      <w:divBdr>
        <w:top w:val="none" w:sz="0" w:space="0" w:color="auto"/>
        <w:left w:val="none" w:sz="0" w:space="0" w:color="auto"/>
        <w:bottom w:val="none" w:sz="0" w:space="0" w:color="auto"/>
        <w:right w:val="none" w:sz="0" w:space="0" w:color="auto"/>
      </w:divBdr>
    </w:div>
    <w:div w:id="1818690959">
      <w:bodyDiv w:val="1"/>
      <w:marLeft w:val="0"/>
      <w:marRight w:val="0"/>
      <w:marTop w:val="0"/>
      <w:marBottom w:val="0"/>
      <w:divBdr>
        <w:top w:val="none" w:sz="0" w:space="0" w:color="auto"/>
        <w:left w:val="none" w:sz="0" w:space="0" w:color="auto"/>
        <w:bottom w:val="none" w:sz="0" w:space="0" w:color="auto"/>
        <w:right w:val="none" w:sz="0" w:space="0" w:color="auto"/>
      </w:divBdr>
    </w:div>
    <w:div w:id="1842356832">
      <w:bodyDiv w:val="1"/>
      <w:marLeft w:val="0"/>
      <w:marRight w:val="0"/>
      <w:marTop w:val="0"/>
      <w:marBottom w:val="0"/>
      <w:divBdr>
        <w:top w:val="none" w:sz="0" w:space="0" w:color="auto"/>
        <w:left w:val="none" w:sz="0" w:space="0" w:color="auto"/>
        <w:bottom w:val="none" w:sz="0" w:space="0" w:color="auto"/>
        <w:right w:val="none" w:sz="0" w:space="0" w:color="auto"/>
      </w:divBdr>
    </w:div>
    <w:div w:id="1849758425">
      <w:bodyDiv w:val="1"/>
      <w:marLeft w:val="0"/>
      <w:marRight w:val="0"/>
      <w:marTop w:val="0"/>
      <w:marBottom w:val="0"/>
      <w:divBdr>
        <w:top w:val="none" w:sz="0" w:space="0" w:color="auto"/>
        <w:left w:val="none" w:sz="0" w:space="0" w:color="auto"/>
        <w:bottom w:val="none" w:sz="0" w:space="0" w:color="auto"/>
        <w:right w:val="none" w:sz="0" w:space="0" w:color="auto"/>
      </w:divBdr>
    </w:div>
    <w:div w:id="1917592586">
      <w:bodyDiv w:val="1"/>
      <w:marLeft w:val="0"/>
      <w:marRight w:val="0"/>
      <w:marTop w:val="0"/>
      <w:marBottom w:val="0"/>
      <w:divBdr>
        <w:top w:val="none" w:sz="0" w:space="0" w:color="auto"/>
        <w:left w:val="none" w:sz="0" w:space="0" w:color="auto"/>
        <w:bottom w:val="none" w:sz="0" w:space="0" w:color="auto"/>
        <w:right w:val="none" w:sz="0" w:space="0" w:color="auto"/>
      </w:divBdr>
    </w:div>
    <w:div w:id="1932809835">
      <w:bodyDiv w:val="1"/>
      <w:marLeft w:val="0"/>
      <w:marRight w:val="0"/>
      <w:marTop w:val="0"/>
      <w:marBottom w:val="0"/>
      <w:divBdr>
        <w:top w:val="none" w:sz="0" w:space="0" w:color="auto"/>
        <w:left w:val="none" w:sz="0" w:space="0" w:color="auto"/>
        <w:bottom w:val="none" w:sz="0" w:space="0" w:color="auto"/>
        <w:right w:val="none" w:sz="0" w:space="0" w:color="auto"/>
      </w:divBdr>
    </w:div>
    <w:div w:id="195717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star-expo.com" TargetMode="External"/><Relationship Id="rId13" Type="http://schemas.openxmlformats.org/officeDocument/2006/relationships/hyperlink" Target="file:///C:\Users\renee.zhao\AppData\Local\Microsoft\Windows\Temporary%20Internet%20Files\Content.Outlook\ENFZLE7S\Renee.zhao@mds.c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star-expo.com/e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file:///C:\Users\renee.zhao\AppData\Local\Microsoft\Windows\Temporary%20Internet%20Files\Content.Outlook\ENFZLE7S\www.mds.c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B3859-3EAD-4F0B-B956-6EA9A0983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879</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Organization Name</Company>
  <LinksUpToDate>false</LinksUpToDate>
  <CharactersWithSpaces>5882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zhenyan hao</dc:creator>
  <cp:lastModifiedBy>renee.zhao</cp:lastModifiedBy>
  <cp:revision>4</cp:revision>
  <cp:lastPrinted>2016-07-07T05:56:00Z</cp:lastPrinted>
  <dcterms:created xsi:type="dcterms:W3CDTF">2018-01-15T10:05:00Z</dcterms:created>
  <dcterms:modified xsi:type="dcterms:W3CDTF">2018-01-16T10:52:00Z</dcterms:modified>
</cp:coreProperties>
</file>